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99" w:rsidRDefault="00384D99" w:rsidP="00384D9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Co je to Environmentální vzdělávání, výchova a osvěta (EVVO)?</w:t>
      </w:r>
    </w:p>
    <w:p w:rsidR="0014411A" w:rsidRDefault="00384D99" w:rsidP="00384D99">
      <w:pPr>
        <w:spacing w:after="0"/>
        <w:jc w:val="both"/>
        <w:rPr>
          <w:rFonts w:ascii="Times New Roman" w:eastAsia="Times New Roman" w:hAnsi="Times New Roman" w:cs="Times New Roman"/>
          <w:sz w:val="24"/>
          <w:szCs w:val="24"/>
          <w:lang w:eastAsia="cs-CZ"/>
        </w:rPr>
      </w:pPr>
      <w:r>
        <w:tab/>
      </w:r>
      <w:r w:rsidRPr="00974B49">
        <w:rPr>
          <w:rFonts w:ascii="Times New Roman" w:eastAsia="Times New Roman" w:hAnsi="Times New Roman" w:cs="Times New Roman"/>
          <w:b/>
          <w:sz w:val="24"/>
          <w:szCs w:val="24"/>
          <w:lang w:eastAsia="cs-CZ"/>
        </w:rPr>
        <w:t xml:space="preserve">EVVO </w:t>
      </w:r>
      <w:r>
        <w:rPr>
          <w:rFonts w:ascii="Times New Roman" w:eastAsia="Times New Roman" w:hAnsi="Times New Roman" w:cs="Times New Roman"/>
          <w:sz w:val="24"/>
          <w:szCs w:val="24"/>
          <w:lang w:eastAsia="cs-CZ"/>
        </w:rPr>
        <w:t xml:space="preserve">se zabývá poskytováním výchovy zaměřené na zlepšení nebo ochranu lidského </w:t>
      </w:r>
      <w:proofErr w:type="gramStart"/>
      <w:r>
        <w:rPr>
          <w:rFonts w:ascii="Times New Roman" w:eastAsia="Times New Roman" w:hAnsi="Times New Roman" w:cs="Times New Roman"/>
          <w:sz w:val="24"/>
          <w:szCs w:val="24"/>
          <w:lang w:eastAsia="cs-CZ"/>
        </w:rPr>
        <w:t>životního  prostředí</w:t>
      </w:r>
      <w:proofErr w:type="gram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Environmentální   výchova</w:t>
      </w:r>
      <w:proofErr w:type="gramEnd"/>
      <w:r>
        <w:rPr>
          <w:rFonts w:ascii="Times New Roman" w:eastAsia="Times New Roman" w:hAnsi="Times New Roman" w:cs="Times New Roman"/>
          <w:sz w:val="24"/>
          <w:szCs w:val="24"/>
          <w:lang w:eastAsia="cs-CZ"/>
        </w:rPr>
        <w:t xml:space="preserve">   sleduje   historické,  politické,  ekonomické a kulturní pohledy ovlivňující životní prostředí. Vede k postojům, hodnotám a závazkům nezbytným pro vznik dlouhodobě udržitelné společnosti.</w:t>
      </w:r>
    </w:p>
    <w:p w:rsidR="00384D99" w:rsidRDefault="00384D99" w:rsidP="00384D9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Posláním programu EVVO na naší škole je systematické působení na žáky prostřednictvím EVVO jako prevence nežádoucího chování k životnímu prostředí, zvířatům, k sobě navzájem, k dospělým a upevňování správných postojů a úcty k životu ve všech jeho formách.</w:t>
      </w:r>
    </w:p>
    <w:p w:rsidR="00384D99" w:rsidRDefault="00384D99" w:rsidP="00384D99">
      <w:pPr>
        <w:spacing w:after="0" w:line="240" w:lineRule="auto"/>
        <w:ind w:firstLine="70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Environmentální výchova na naší škole není do vzdělávání zařazena jako zvláštní předmět, ale prolíná všemi předměty. Některé však jsou i při tomto prolínání klíčové – prvouka, přírodověda, přírodopis, vlastivěda, chemie, fyzika, výchova k občanství a pracovní činnosti. V neposlední řadě je a bude pro EVVO využíváno i projektové vyučování, které má na naší škole dlouholetou tradici.   </w:t>
      </w:r>
    </w:p>
    <w:p w:rsidR="00384D99" w:rsidRDefault="00384D99" w:rsidP="00384D99">
      <w:pPr>
        <w:spacing w:after="0" w:line="240" w:lineRule="auto"/>
        <w:ind w:firstLine="705"/>
        <w:jc w:val="both"/>
        <w:rPr>
          <w:rFonts w:ascii="Times New Roman" w:eastAsia="Times New Roman" w:hAnsi="Times New Roman" w:cs="Times New Roman"/>
          <w:sz w:val="24"/>
          <w:szCs w:val="24"/>
          <w:lang w:eastAsia="cs-CZ"/>
        </w:rPr>
      </w:pPr>
    </w:p>
    <w:p w:rsidR="00384D99" w:rsidRDefault="00384D99" w:rsidP="00384D99">
      <w:pPr>
        <w:spacing w:after="0" w:line="240" w:lineRule="auto"/>
        <w:rPr>
          <w:rFonts w:ascii="Times New Roman" w:eastAsia="Times New Roman" w:hAnsi="Times New Roman" w:cs="Times New Roman"/>
          <w:sz w:val="24"/>
          <w:szCs w:val="24"/>
          <w:lang w:eastAsia="cs-CZ"/>
        </w:rPr>
      </w:pPr>
      <w:r w:rsidRPr="00974B49">
        <w:rPr>
          <w:rFonts w:ascii="Times New Roman" w:eastAsia="Times New Roman" w:hAnsi="Times New Roman" w:cs="Times New Roman"/>
          <w:b/>
          <w:sz w:val="24"/>
          <w:szCs w:val="24"/>
          <w:lang w:eastAsia="cs-CZ"/>
        </w:rPr>
        <w:t>Program enviro</w:t>
      </w:r>
      <w:r>
        <w:rPr>
          <w:rFonts w:ascii="Times New Roman" w:eastAsia="Times New Roman" w:hAnsi="Times New Roman" w:cs="Times New Roman"/>
          <w:b/>
          <w:sz w:val="24"/>
          <w:szCs w:val="24"/>
          <w:lang w:eastAsia="cs-CZ"/>
        </w:rPr>
        <w:t>n</w:t>
      </w:r>
      <w:r w:rsidRPr="00974B49">
        <w:rPr>
          <w:rFonts w:ascii="Times New Roman" w:eastAsia="Times New Roman" w:hAnsi="Times New Roman" w:cs="Times New Roman"/>
          <w:b/>
          <w:sz w:val="24"/>
          <w:szCs w:val="24"/>
          <w:lang w:eastAsia="cs-CZ"/>
        </w:rPr>
        <w:t>mentálního vzdělávání, výchovy a osvěty</w:t>
      </w:r>
      <w:r>
        <w:rPr>
          <w:rFonts w:ascii="Times New Roman" w:eastAsia="Times New Roman" w:hAnsi="Times New Roman" w:cs="Times New Roman"/>
          <w:sz w:val="24"/>
          <w:szCs w:val="24"/>
          <w:lang w:eastAsia="cs-CZ"/>
        </w:rPr>
        <w:t xml:space="preserve"> </w:t>
      </w:r>
    </w:p>
    <w:p w:rsidR="00384D99" w:rsidRDefault="00384D99" w:rsidP="00384D99">
      <w:pPr>
        <w:spacing w:after="0" w:line="240" w:lineRule="auto"/>
        <w:jc w:val="both"/>
        <w:rPr>
          <w:rFonts w:ascii="Times New Roman" w:eastAsia="Times New Roman" w:hAnsi="Times New Roman" w:cs="Times New Roman"/>
          <w:sz w:val="24"/>
          <w:szCs w:val="24"/>
          <w:lang w:eastAsia="cs-CZ"/>
        </w:rPr>
      </w:pPr>
    </w:p>
    <w:p w:rsidR="00384D99" w:rsidRDefault="00384D99" w:rsidP="00384D99">
      <w:p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Program enviro</w:t>
      </w:r>
      <w:r>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mentálního vzdělávání</w:t>
      </w:r>
      <w:r>
        <w:rPr>
          <w:rFonts w:ascii="Times New Roman" w:eastAsia="Times New Roman" w:hAnsi="Times New Roman" w:cs="Times New Roman"/>
          <w:sz w:val="24"/>
          <w:szCs w:val="24"/>
          <w:lang w:eastAsia="cs-CZ"/>
        </w:rPr>
        <w:t xml:space="preserve"> d</w:t>
      </w:r>
      <w:r w:rsidRPr="00974B49">
        <w:rPr>
          <w:rFonts w:ascii="Times New Roman" w:eastAsia="Times New Roman" w:hAnsi="Times New Roman" w:cs="Times New Roman"/>
          <w:sz w:val="24"/>
          <w:szCs w:val="24"/>
          <w:lang w:eastAsia="cs-CZ"/>
        </w:rPr>
        <w:t>le Metodickéh</w:t>
      </w:r>
      <w:r>
        <w:rPr>
          <w:rFonts w:ascii="Times New Roman" w:eastAsia="Times New Roman" w:hAnsi="Times New Roman" w:cs="Times New Roman"/>
          <w:sz w:val="24"/>
          <w:szCs w:val="24"/>
          <w:lang w:eastAsia="cs-CZ"/>
        </w:rPr>
        <w:t>o</w:t>
      </w:r>
      <w:r w:rsidRPr="00974B49">
        <w:rPr>
          <w:rFonts w:ascii="Times New Roman" w:eastAsia="Times New Roman" w:hAnsi="Times New Roman" w:cs="Times New Roman"/>
          <w:sz w:val="24"/>
          <w:szCs w:val="24"/>
          <w:lang w:eastAsia="cs-CZ"/>
        </w:rPr>
        <w:t xml:space="preserve"> pokynu k</w:t>
      </w:r>
      <w:r>
        <w:rPr>
          <w:rFonts w:ascii="Times New Roman" w:eastAsia="Times New Roman" w:hAnsi="Times New Roman" w:cs="Times New Roman"/>
          <w:sz w:val="24"/>
          <w:szCs w:val="24"/>
          <w:lang w:eastAsia="cs-CZ"/>
        </w:rPr>
        <w:t> </w:t>
      </w:r>
      <w:r w:rsidRPr="00974B49">
        <w:rPr>
          <w:rFonts w:ascii="Times New Roman" w:eastAsia="Times New Roman" w:hAnsi="Times New Roman" w:cs="Times New Roman"/>
          <w:sz w:val="24"/>
          <w:szCs w:val="24"/>
          <w:lang w:eastAsia="cs-CZ"/>
        </w:rPr>
        <w:t>enviro</w:t>
      </w:r>
      <w:r>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mentálnímu vzdělávání, výchově a osvětě ve školá</w:t>
      </w:r>
      <w:r>
        <w:rPr>
          <w:rFonts w:ascii="Times New Roman" w:eastAsia="Times New Roman" w:hAnsi="Times New Roman" w:cs="Times New Roman"/>
          <w:sz w:val="24"/>
          <w:szCs w:val="24"/>
          <w:lang w:eastAsia="cs-CZ"/>
        </w:rPr>
        <w:t xml:space="preserve">ch a školských zařízeních č. </w:t>
      </w:r>
      <w:proofErr w:type="spellStart"/>
      <w:r>
        <w:rPr>
          <w:rFonts w:ascii="Times New Roman" w:eastAsia="Times New Roman" w:hAnsi="Times New Roman" w:cs="Times New Roman"/>
          <w:sz w:val="24"/>
          <w:szCs w:val="24"/>
          <w:lang w:eastAsia="cs-CZ"/>
        </w:rPr>
        <w:t>j</w:t>
      </w:r>
      <w:proofErr w:type="spellEnd"/>
      <w:r>
        <w:rPr>
          <w:rFonts w:ascii="Times New Roman" w:eastAsia="Times New Roman" w:hAnsi="Times New Roman" w:cs="Times New Roman"/>
          <w:sz w:val="24"/>
          <w:szCs w:val="24"/>
          <w:lang w:eastAsia="cs-CZ"/>
        </w:rPr>
        <w:t>.</w:t>
      </w:r>
      <w:r w:rsidRPr="00974B49">
        <w:rPr>
          <w:rFonts w:ascii="Times New Roman" w:eastAsia="Times New Roman" w:hAnsi="Times New Roman" w:cs="Times New Roman"/>
          <w:sz w:val="24"/>
          <w:szCs w:val="24"/>
          <w:lang w:eastAsia="cs-CZ"/>
        </w:rPr>
        <w:t xml:space="preserve">:č. j. 16745/2008 -22 </w:t>
      </w:r>
    </w:p>
    <w:p w:rsidR="00384D99" w:rsidRDefault="00384D99" w:rsidP="00384D99">
      <w:p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Praze ze dne 27.</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října 2008(EVVO) EVVO se rozumí:</w:t>
      </w:r>
    </w:p>
    <w:p w:rsidR="00384D99" w:rsidRPr="00384D99" w:rsidRDefault="00384D99" w:rsidP="00384D99">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384D99">
        <w:rPr>
          <w:rFonts w:ascii="Times New Roman" w:eastAsia="Times New Roman" w:hAnsi="Times New Roman" w:cs="Times New Roman"/>
          <w:sz w:val="24"/>
          <w:szCs w:val="24"/>
          <w:lang w:eastAsia="cs-CZ"/>
        </w:rPr>
        <w:t xml:space="preserve">předávání soustavy znalostí a dovedností, týkajících se vztahů člověka a životního prostředí, </w:t>
      </w:r>
      <w:proofErr w:type="gramStart"/>
      <w:r w:rsidRPr="00384D99">
        <w:rPr>
          <w:rFonts w:ascii="Times New Roman" w:eastAsia="Times New Roman" w:hAnsi="Times New Roman" w:cs="Times New Roman"/>
          <w:sz w:val="24"/>
          <w:szCs w:val="24"/>
          <w:lang w:eastAsia="cs-CZ"/>
        </w:rPr>
        <w:t>problémů   životního</w:t>
      </w:r>
      <w:proofErr w:type="gramEnd"/>
      <w:r w:rsidRPr="00384D99">
        <w:rPr>
          <w:rFonts w:ascii="Times New Roman" w:eastAsia="Times New Roman" w:hAnsi="Times New Roman" w:cs="Times New Roman"/>
          <w:sz w:val="24"/>
          <w:szCs w:val="24"/>
          <w:lang w:eastAsia="cs-CZ"/>
        </w:rPr>
        <w:t xml:space="preserve">   prostředí   z lokálního  i  globálního  hlediska,  možností  a  způsobů k dosažení udržitelného rozvoje,</w:t>
      </w:r>
    </w:p>
    <w:p w:rsidR="00384D99" w:rsidRDefault="00384D99" w:rsidP="00384D99">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384D99">
        <w:rPr>
          <w:rFonts w:ascii="Times New Roman" w:eastAsia="Times New Roman" w:hAnsi="Times New Roman" w:cs="Times New Roman"/>
          <w:sz w:val="24"/>
          <w:szCs w:val="24"/>
          <w:lang w:eastAsia="cs-CZ"/>
        </w:rPr>
        <w:t>rozvoje schopností uvažovat v</w:t>
      </w:r>
      <w:r>
        <w:rPr>
          <w:rFonts w:ascii="Times New Roman" w:eastAsia="Times New Roman" w:hAnsi="Times New Roman" w:cs="Times New Roman"/>
          <w:sz w:val="24"/>
          <w:szCs w:val="24"/>
          <w:lang w:eastAsia="cs-CZ"/>
        </w:rPr>
        <w:t xml:space="preserve"> </w:t>
      </w:r>
      <w:r w:rsidRPr="00384D99">
        <w:rPr>
          <w:rFonts w:ascii="Times New Roman" w:eastAsia="Times New Roman" w:hAnsi="Times New Roman" w:cs="Times New Roman"/>
          <w:sz w:val="24"/>
          <w:szCs w:val="24"/>
          <w:lang w:eastAsia="cs-CZ"/>
        </w:rPr>
        <w:t>souvislostech a chápat vzájemnou interakci přístupů ekologických, technicko –</w:t>
      </w:r>
      <w:r>
        <w:rPr>
          <w:rFonts w:ascii="Times New Roman" w:eastAsia="Times New Roman" w:hAnsi="Times New Roman" w:cs="Times New Roman"/>
          <w:sz w:val="24"/>
          <w:szCs w:val="24"/>
          <w:lang w:eastAsia="cs-CZ"/>
        </w:rPr>
        <w:t xml:space="preserve"> </w:t>
      </w:r>
      <w:r w:rsidRPr="00384D99">
        <w:rPr>
          <w:rFonts w:ascii="Times New Roman" w:eastAsia="Times New Roman" w:hAnsi="Times New Roman" w:cs="Times New Roman"/>
          <w:sz w:val="24"/>
          <w:szCs w:val="24"/>
          <w:lang w:eastAsia="cs-CZ"/>
        </w:rPr>
        <w:t>technologických, ekonomických a sociálních</w:t>
      </w:r>
      <w:r>
        <w:rPr>
          <w:rFonts w:ascii="Times New Roman" w:eastAsia="Times New Roman" w:hAnsi="Times New Roman" w:cs="Times New Roman"/>
          <w:sz w:val="24"/>
          <w:szCs w:val="24"/>
          <w:lang w:eastAsia="cs-CZ"/>
        </w:rPr>
        <w:t>,</w:t>
      </w:r>
    </w:p>
    <w:p w:rsidR="00384D99" w:rsidRDefault="00384D99" w:rsidP="00384D99">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proofErr w:type="gramStart"/>
      <w:r w:rsidRPr="00974B49">
        <w:rPr>
          <w:rFonts w:ascii="Times New Roman" w:eastAsia="Times New Roman" w:hAnsi="Times New Roman" w:cs="Times New Roman"/>
          <w:sz w:val="24"/>
          <w:szCs w:val="24"/>
          <w:lang w:eastAsia="cs-CZ"/>
        </w:rPr>
        <w:t xml:space="preserve">podněcování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aktivit</w:t>
      </w:r>
      <w:proofErr w:type="gramEnd"/>
      <w:r w:rsidRPr="00974B49">
        <w:rPr>
          <w:rFonts w:ascii="Times New Roman" w:eastAsia="Times New Roman" w:hAnsi="Times New Roman" w:cs="Times New Roman"/>
          <w:sz w:val="24"/>
          <w:szCs w:val="24"/>
          <w:lang w:eastAsia="cs-CZ"/>
        </w:rPr>
        <w:t xml:space="preserve">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a</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tvořivosti,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zaměřených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na</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rozvoj </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ekologického</w:t>
      </w:r>
      <w:r w:rsidR="00D365C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chápání a jednání</w:t>
      </w:r>
      <w:r>
        <w:rPr>
          <w:rFonts w:ascii="Times New Roman" w:eastAsia="Times New Roman" w:hAnsi="Times New Roman" w:cs="Times New Roman"/>
          <w:sz w:val="24"/>
          <w:szCs w:val="24"/>
          <w:lang w:eastAsia="cs-CZ"/>
        </w:rPr>
        <w:t>,</w:t>
      </w:r>
    </w:p>
    <w:p w:rsidR="00384D99" w:rsidRDefault="00384D99" w:rsidP="00384D99">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ovlivňování vztahu k</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přírodě, odpovědnosti za jednání vůči životnímu prostředí, ohleduplnosti a spolupráce v</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mezilidských vztazích</w:t>
      </w:r>
      <w:r>
        <w:rPr>
          <w:rFonts w:ascii="Times New Roman" w:eastAsia="Times New Roman" w:hAnsi="Times New Roman" w:cs="Times New Roman"/>
          <w:sz w:val="24"/>
          <w:szCs w:val="24"/>
          <w:lang w:eastAsia="cs-CZ"/>
        </w:rPr>
        <w:t>,</w:t>
      </w:r>
    </w:p>
    <w:p w:rsidR="00D365CC" w:rsidRPr="00D365CC" w:rsidRDefault="00D365CC" w:rsidP="00D365CC">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D365CC">
        <w:rPr>
          <w:rFonts w:ascii="Times New Roman" w:eastAsia="Times New Roman" w:hAnsi="Times New Roman" w:cs="Times New Roman"/>
          <w:sz w:val="24"/>
          <w:szCs w:val="24"/>
          <w:lang w:eastAsia="cs-CZ"/>
        </w:rPr>
        <w:t>působení na vybudování žebříčku životních hodnot a celkového životního stylu.</w:t>
      </w:r>
    </w:p>
    <w:p w:rsidR="00D365CC" w:rsidRDefault="00D365CC" w:rsidP="00D365CC">
      <w:pPr>
        <w:spacing w:after="0" w:line="240" w:lineRule="auto"/>
        <w:jc w:val="both"/>
        <w:rPr>
          <w:rFonts w:ascii="Times New Roman" w:eastAsia="Times New Roman" w:hAnsi="Times New Roman" w:cs="Times New Roman"/>
          <w:sz w:val="24"/>
          <w:szCs w:val="24"/>
          <w:lang w:eastAsia="cs-CZ"/>
        </w:rPr>
      </w:pPr>
    </w:p>
    <w:p w:rsidR="004B5868" w:rsidRDefault="00D365CC" w:rsidP="001E1624">
      <w:pPr>
        <w:spacing w:after="0" w:line="240" w:lineRule="auto"/>
        <w:ind w:firstLine="708"/>
        <w:jc w:val="both"/>
        <w:rPr>
          <w:rFonts w:ascii="Times New Roman" w:eastAsia="Times New Roman" w:hAnsi="Times New Roman" w:cs="Times New Roman"/>
          <w:sz w:val="24"/>
          <w:szCs w:val="24"/>
          <w:lang w:eastAsia="cs-CZ"/>
        </w:rPr>
      </w:pPr>
      <w:r w:rsidRPr="00D365CC">
        <w:rPr>
          <w:rFonts w:ascii="Times New Roman" w:eastAsia="Times New Roman" w:hAnsi="Times New Roman" w:cs="Times New Roman"/>
          <w:sz w:val="24"/>
          <w:szCs w:val="24"/>
          <w:lang w:eastAsia="cs-CZ"/>
        </w:rPr>
        <w:t xml:space="preserve">Základním nástrojem environmentálního vzdělávání ve škole je program environmentálního vzdělávání, výchovy a osvěty ( EVVO ). V tomto programu se snažíme </w:t>
      </w:r>
      <w:proofErr w:type="gramStart"/>
      <w:r w:rsidRPr="00D365CC">
        <w:rPr>
          <w:rFonts w:ascii="Times New Roman" w:eastAsia="Times New Roman" w:hAnsi="Times New Roman" w:cs="Times New Roman"/>
          <w:sz w:val="24"/>
          <w:szCs w:val="24"/>
          <w:lang w:eastAsia="cs-CZ"/>
        </w:rPr>
        <w:t>vycházet</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především</w:t>
      </w:r>
      <w:proofErr w:type="gramEnd"/>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z</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regionálních </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podmínek</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aktuálních</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potřeb </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školy</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a</w:t>
      </w:r>
      <w:r>
        <w:rPr>
          <w:rFonts w:ascii="Times New Roman" w:eastAsia="Times New Roman" w:hAnsi="Times New Roman" w:cs="Times New Roman"/>
          <w:sz w:val="24"/>
          <w:szCs w:val="24"/>
          <w:lang w:eastAsia="cs-CZ"/>
        </w:rPr>
        <w:t xml:space="preserve">  </w:t>
      </w:r>
      <w:r w:rsidRPr="00D365CC">
        <w:rPr>
          <w:rFonts w:ascii="Times New Roman" w:eastAsia="Times New Roman" w:hAnsi="Times New Roman" w:cs="Times New Roman"/>
          <w:sz w:val="24"/>
          <w:szCs w:val="24"/>
          <w:lang w:eastAsia="cs-CZ"/>
        </w:rPr>
        <w:t xml:space="preserve"> města, s přihlédnutím ke speciálním vzdělávacím potřebám našich žáků. </w:t>
      </w:r>
    </w:p>
    <w:p w:rsidR="001E1624" w:rsidRDefault="00D365CC" w:rsidP="00D365CC">
      <w:pPr>
        <w:spacing w:after="0" w:line="240" w:lineRule="auto"/>
        <w:ind w:firstLine="708"/>
        <w:jc w:val="both"/>
        <w:rPr>
          <w:rFonts w:ascii="Times New Roman" w:eastAsia="Times New Roman" w:hAnsi="Times New Roman" w:cs="Times New Roman"/>
          <w:sz w:val="24"/>
          <w:szCs w:val="24"/>
          <w:lang w:eastAsia="cs-CZ"/>
        </w:rPr>
      </w:pPr>
      <w:bookmarkStart w:id="0" w:name="_GoBack"/>
      <w:bookmarkEnd w:id="0"/>
      <w:r w:rsidRPr="00D365CC">
        <w:rPr>
          <w:rFonts w:ascii="Times New Roman" w:eastAsia="Times New Roman" w:hAnsi="Times New Roman" w:cs="Times New Roman"/>
          <w:sz w:val="24"/>
          <w:szCs w:val="24"/>
          <w:lang w:eastAsia="cs-CZ"/>
        </w:rPr>
        <w:t xml:space="preserve">Vzdělávacím cílem environmentální výchovy je získávání a osvojování informací, vedoucí k pochopení složitostí vzájemné rovnováhy mezi výsledky činností člověka a životního prostředí, vybudování ekologického myšlení a jednání žáků. </w:t>
      </w:r>
    </w:p>
    <w:p w:rsidR="00D365CC" w:rsidRDefault="00D365CC" w:rsidP="00D365CC">
      <w:pPr>
        <w:spacing w:after="0" w:line="240" w:lineRule="auto"/>
        <w:ind w:firstLine="708"/>
        <w:jc w:val="both"/>
        <w:rPr>
          <w:rFonts w:ascii="Times New Roman" w:eastAsia="Times New Roman" w:hAnsi="Times New Roman" w:cs="Times New Roman"/>
          <w:sz w:val="24"/>
          <w:szCs w:val="24"/>
          <w:lang w:eastAsia="cs-CZ"/>
        </w:rPr>
      </w:pPr>
      <w:r w:rsidRPr="00D365CC">
        <w:rPr>
          <w:rFonts w:ascii="Times New Roman" w:eastAsia="Times New Roman" w:hAnsi="Times New Roman" w:cs="Times New Roman"/>
          <w:sz w:val="24"/>
          <w:szCs w:val="24"/>
          <w:lang w:eastAsia="cs-CZ"/>
        </w:rPr>
        <w:t>Výchovným cílem je vést děti k samostatnosti, odpovědnosti za své chování a jednání, důležitosti vzájemné tolerance a mezilidské komunikace, podněcování vztahu k životnímu prostředí v lokální i globální rovině.</w:t>
      </w:r>
    </w:p>
    <w:p w:rsidR="005F469A" w:rsidRDefault="005F469A" w:rsidP="00D365CC">
      <w:pPr>
        <w:spacing w:after="0" w:line="240" w:lineRule="auto"/>
        <w:ind w:firstLine="708"/>
        <w:jc w:val="both"/>
        <w:rPr>
          <w:rFonts w:ascii="Times New Roman" w:eastAsia="Times New Roman" w:hAnsi="Times New Roman" w:cs="Times New Roman"/>
          <w:sz w:val="24"/>
          <w:szCs w:val="24"/>
          <w:lang w:eastAsia="cs-CZ"/>
        </w:rPr>
      </w:pPr>
    </w:p>
    <w:p w:rsidR="001E1624" w:rsidRPr="00D365CC" w:rsidRDefault="001E1624" w:rsidP="00D365CC">
      <w:pPr>
        <w:spacing w:after="0" w:line="240" w:lineRule="auto"/>
        <w:ind w:firstLine="708"/>
        <w:jc w:val="both"/>
        <w:rPr>
          <w:rFonts w:ascii="Times New Roman" w:eastAsia="Times New Roman" w:hAnsi="Times New Roman" w:cs="Times New Roman"/>
          <w:sz w:val="24"/>
          <w:szCs w:val="24"/>
          <w:lang w:eastAsia="cs-CZ"/>
        </w:rPr>
      </w:pPr>
    </w:p>
    <w:p w:rsidR="00384D99" w:rsidRDefault="005F469A" w:rsidP="005F469A">
      <w:pPr>
        <w:pStyle w:val="Odstavecseseznamem"/>
        <w:numPr>
          <w:ilvl w:val="0"/>
          <w:numId w:val="2"/>
        </w:numPr>
        <w:spacing w:after="0" w:line="240" w:lineRule="auto"/>
        <w:ind w:left="284" w:hanging="284"/>
        <w:jc w:val="both"/>
        <w:rPr>
          <w:rFonts w:ascii="Times New Roman" w:eastAsia="Times New Roman" w:hAnsi="Times New Roman" w:cs="Times New Roman"/>
          <w:b/>
          <w:sz w:val="24"/>
          <w:szCs w:val="24"/>
          <w:lang w:eastAsia="cs-CZ"/>
        </w:rPr>
      </w:pPr>
      <w:r w:rsidRPr="005F469A">
        <w:rPr>
          <w:rFonts w:ascii="Times New Roman" w:eastAsia="Times New Roman" w:hAnsi="Times New Roman" w:cs="Times New Roman"/>
          <w:b/>
          <w:sz w:val="24"/>
          <w:szCs w:val="24"/>
          <w:lang w:eastAsia="cs-CZ"/>
        </w:rPr>
        <w:t>Vzdělávání</w:t>
      </w:r>
    </w:p>
    <w:p w:rsidR="005F469A" w:rsidRDefault="005F469A" w:rsidP="005F469A">
      <w:pPr>
        <w:pStyle w:val="Odstavecseseznamem"/>
        <w:spacing w:after="0" w:line="240" w:lineRule="auto"/>
        <w:ind w:left="0" w:firstLine="720"/>
        <w:jc w:val="both"/>
        <w:rPr>
          <w:rFonts w:ascii="Times New Roman" w:eastAsia="Times New Roman" w:hAnsi="Times New Roman" w:cs="Times New Roman"/>
          <w:sz w:val="24"/>
          <w:szCs w:val="24"/>
          <w:lang w:eastAsia="cs-CZ"/>
        </w:rPr>
      </w:pPr>
      <w:r w:rsidRPr="005F469A">
        <w:rPr>
          <w:rFonts w:ascii="Times New Roman" w:eastAsia="Times New Roman" w:hAnsi="Times New Roman" w:cs="Times New Roman"/>
          <w:sz w:val="24"/>
          <w:szCs w:val="24"/>
          <w:lang w:eastAsia="cs-CZ"/>
        </w:rPr>
        <w:t>Školní metodik enviro</w:t>
      </w:r>
      <w:r>
        <w:rPr>
          <w:rFonts w:ascii="Times New Roman" w:eastAsia="Times New Roman" w:hAnsi="Times New Roman" w:cs="Times New Roman"/>
          <w:sz w:val="24"/>
          <w:szCs w:val="24"/>
          <w:lang w:eastAsia="cs-CZ"/>
        </w:rPr>
        <w:t>n</w:t>
      </w:r>
      <w:r w:rsidRPr="005F469A">
        <w:rPr>
          <w:rFonts w:ascii="Times New Roman" w:eastAsia="Times New Roman" w:hAnsi="Times New Roman" w:cs="Times New Roman"/>
          <w:sz w:val="24"/>
          <w:szCs w:val="24"/>
          <w:lang w:eastAsia="cs-CZ"/>
        </w:rPr>
        <w:t>mentálního vzdělávání</w:t>
      </w:r>
      <w:r>
        <w:rPr>
          <w:rFonts w:ascii="Times New Roman" w:eastAsia="Times New Roman" w:hAnsi="Times New Roman" w:cs="Times New Roman"/>
          <w:sz w:val="24"/>
          <w:szCs w:val="24"/>
          <w:lang w:eastAsia="cs-CZ"/>
        </w:rPr>
        <w:t xml:space="preserve"> </w:t>
      </w:r>
      <w:r w:rsidRPr="005F469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akce školi</w:t>
      </w:r>
      <w:r w:rsidRPr="005F469A">
        <w:rPr>
          <w:rFonts w:ascii="Times New Roman" w:eastAsia="Times New Roman" w:hAnsi="Times New Roman" w:cs="Times New Roman"/>
          <w:sz w:val="24"/>
          <w:szCs w:val="24"/>
          <w:lang w:eastAsia="cs-CZ"/>
        </w:rPr>
        <w:t xml:space="preserve">cího střediska „ </w:t>
      </w:r>
      <w:proofErr w:type="spellStart"/>
      <w:r w:rsidRPr="005F469A">
        <w:rPr>
          <w:rFonts w:ascii="Times New Roman" w:eastAsia="Times New Roman" w:hAnsi="Times New Roman" w:cs="Times New Roman"/>
          <w:sz w:val="24"/>
          <w:szCs w:val="24"/>
          <w:lang w:eastAsia="cs-CZ"/>
        </w:rPr>
        <w:t>Sluňákov</w:t>
      </w:r>
      <w:proofErr w:type="spellEnd"/>
      <w:r w:rsidRPr="005F469A">
        <w:rPr>
          <w:rFonts w:ascii="Times New Roman" w:eastAsia="Times New Roman" w:hAnsi="Times New Roman" w:cs="Times New Roman"/>
          <w:sz w:val="24"/>
          <w:szCs w:val="24"/>
          <w:lang w:eastAsia="cs-CZ"/>
        </w:rPr>
        <w:t xml:space="preserve"> “ v Horce nad Moravou, školení školského zařízení pro pedagogické pracovníky, akce krajské sekce EVVO Olomouckého kraje, sledování serverů s ekologickou tématikou a zapracování poznatků do školního vzdělávacího programu.</w:t>
      </w:r>
    </w:p>
    <w:p w:rsidR="005F469A" w:rsidRDefault="005F469A" w:rsidP="005F469A">
      <w:pPr>
        <w:spacing w:after="0" w:line="240" w:lineRule="auto"/>
        <w:ind w:firstLine="708"/>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lastRenderedPageBreak/>
        <w:t>Pedagogičtí pracovníci</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aktivní a tvořivý přístup ke školnímu programu environmentální výchovy, předávání poznatků na</w:t>
      </w:r>
      <w:r w:rsidR="00E50048">
        <w:rPr>
          <w:rFonts w:ascii="Times New Roman" w:eastAsia="Times New Roman" w:hAnsi="Times New Roman" w:cs="Times New Roman"/>
          <w:sz w:val="24"/>
          <w:szCs w:val="24"/>
          <w:lang w:eastAsia="cs-CZ"/>
        </w:rPr>
        <w:t xml:space="preserve"> schůzkách předmětových komisí,</w:t>
      </w:r>
      <w:r w:rsidRPr="00974B49">
        <w:rPr>
          <w:rFonts w:ascii="Times New Roman" w:eastAsia="Times New Roman" w:hAnsi="Times New Roman" w:cs="Times New Roman"/>
          <w:sz w:val="24"/>
          <w:szCs w:val="24"/>
          <w:lang w:eastAsia="cs-CZ"/>
        </w:rPr>
        <w:t xml:space="preserve"> metodických sdružení jednotlivých stupňů, účast na vzdělávacích akcích.</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Aby učitel byl způsobilý k</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ekologicko </w:t>
      </w:r>
      <w:r w:rsidR="00E50048">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w:t>
      </w:r>
      <w:r w:rsidR="00E50048">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výchovnému působení</w:t>
      </w:r>
      <w:r w:rsidR="00E50048">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měl by:</w:t>
      </w:r>
      <w:r>
        <w:rPr>
          <w:rFonts w:ascii="Times New Roman" w:eastAsia="Times New Roman" w:hAnsi="Times New Roman" w:cs="Times New Roman"/>
          <w:sz w:val="24"/>
          <w:szCs w:val="24"/>
          <w:lang w:eastAsia="cs-CZ"/>
        </w:rPr>
        <w:t xml:space="preserve"> </w:t>
      </w:r>
    </w:p>
    <w:p w:rsidR="00E50048" w:rsidRP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teoreticky znát základní ekologické, environmentální, pedagogické, psychologické pojmy a souvislosti v teorii EV</w:t>
      </w:r>
      <w:r>
        <w:rPr>
          <w:rFonts w:ascii="Times New Roman" w:eastAsia="Times New Roman" w:hAnsi="Times New Roman" w:cs="Times New Roman"/>
          <w:sz w:val="24"/>
          <w:szCs w:val="24"/>
          <w:lang w:eastAsia="cs-CZ"/>
        </w:rPr>
        <w:t>,</w:t>
      </w:r>
    </w:p>
    <w:p w:rsidR="00E50048" w:rsidRP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prakticky umět –</w:t>
      </w:r>
      <w:r>
        <w:rPr>
          <w:rFonts w:ascii="Times New Roman" w:eastAsia="Times New Roman" w:hAnsi="Times New Roman" w:cs="Times New Roman"/>
          <w:sz w:val="24"/>
          <w:szCs w:val="24"/>
          <w:lang w:eastAsia="cs-CZ"/>
        </w:rPr>
        <w:t xml:space="preserve"> </w:t>
      </w:r>
      <w:r w:rsidRPr="00E50048">
        <w:rPr>
          <w:rFonts w:ascii="Times New Roman" w:eastAsia="Times New Roman" w:hAnsi="Times New Roman" w:cs="Times New Roman"/>
          <w:sz w:val="24"/>
          <w:szCs w:val="24"/>
          <w:lang w:eastAsia="cs-CZ"/>
        </w:rPr>
        <w:t>analyzovat očekávané výstupy, plánovat postupný rozvoj vědomostí, dovedností a postojů</w:t>
      </w:r>
      <w:r>
        <w:rPr>
          <w:rFonts w:ascii="Times New Roman" w:eastAsia="Times New Roman" w:hAnsi="Times New Roman" w:cs="Times New Roman"/>
          <w:sz w:val="24"/>
          <w:szCs w:val="24"/>
          <w:lang w:eastAsia="cs-CZ"/>
        </w:rPr>
        <w:t>,</w:t>
      </w:r>
    </w:p>
    <w:p w:rsidR="00E50048" w:rsidRP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 xml:space="preserve">rozklíčovat cílové zaměření vzdělávacích oblastí a posoudit jejich </w:t>
      </w:r>
      <w:proofErr w:type="gramStart"/>
      <w:r w:rsidRPr="00E50048">
        <w:rPr>
          <w:rFonts w:ascii="Times New Roman" w:eastAsia="Times New Roman" w:hAnsi="Times New Roman" w:cs="Times New Roman"/>
          <w:sz w:val="24"/>
          <w:szCs w:val="24"/>
          <w:lang w:eastAsia="cs-CZ"/>
        </w:rPr>
        <w:t>ekologicko</w:t>
      </w:r>
      <w:r>
        <w:rPr>
          <w:rFonts w:ascii="Times New Roman" w:eastAsia="Times New Roman" w:hAnsi="Times New Roman" w:cs="Times New Roman"/>
          <w:sz w:val="24"/>
          <w:szCs w:val="24"/>
          <w:lang w:eastAsia="cs-CZ"/>
        </w:rPr>
        <w:t xml:space="preserve"> </w:t>
      </w:r>
      <w:r w:rsidRPr="00E5004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v</w:t>
      </w:r>
      <w:r w:rsidRPr="00E50048">
        <w:rPr>
          <w:rFonts w:ascii="Times New Roman" w:eastAsia="Times New Roman" w:hAnsi="Times New Roman" w:cs="Times New Roman"/>
          <w:sz w:val="24"/>
          <w:szCs w:val="24"/>
          <w:lang w:eastAsia="cs-CZ"/>
        </w:rPr>
        <w:t>ýchovné</w:t>
      </w:r>
      <w:proofErr w:type="gramEnd"/>
      <w:r w:rsidRPr="00E50048">
        <w:rPr>
          <w:rFonts w:ascii="Times New Roman" w:eastAsia="Times New Roman" w:hAnsi="Times New Roman" w:cs="Times New Roman"/>
          <w:sz w:val="24"/>
          <w:szCs w:val="24"/>
          <w:lang w:eastAsia="cs-CZ"/>
        </w:rPr>
        <w:t xml:space="preserve"> aspekty</w:t>
      </w:r>
      <w:r>
        <w:rPr>
          <w:rFonts w:ascii="Times New Roman" w:eastAsia="Times New Roman" w:hAnsi="Times New Roman" w:cs="Times New Roman"/>
          <w:sz w:val="24"/>
          <w:szCs w:val="24"/>
          <w:lang w:eastAsia="cs-CZ"/>
        </w:rPr>
        <w:t>,</w:t>
      </w:r>
    </w:p>
    <w:p w:rsidR="001E1624"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zabudovat průřezové téma do vyučovacích</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předmětů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ohledem na cílové zaměření</w:t>
      </w:r>
      <w:r>
        <w:rPr>
          <w:rFonts w:ascii="Times New Roman" w:eastAsia="Times New Roman" w:hAnsi="Times New Roman" w:cs="Times New Roman"/>
          <w:sz w:val="24"/>
          <w:szCs w:val="24"/>
          <w:lang w:eastAsia="cs-CZ"/>
        </w:rPr>
        <w:t xml:space="preserve"> </w:t>
      </w:r>
    </w:p>
    <w:p w:rsid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objevovat a realizovat přesahy do dalších</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předmětů</w:t>
      </w:r>
      <w:r>
        <w:rPr>
          <w:rFonts w:ascii="Times New Roman" w:eastAsia="Times New Roman" w:hAnsi="Times New Roman" w:cs="Times New Roman"/>
          <w:sz w:val="24"/>
          <w:szCs w:val="24"/>
          <w:lang w:eastAsia="cs-CZ"/>
        </w:rPr>
        <w:t>,</w:t>
      </w:r>
    </w:p>
    <w:p w:rsid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vést k</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týmové práci</w:t>
      </w:r>
      <w:r>
        <w:rPr>
          <w:rFonts w:ascii="Times New Roman" w:eastAsia="Times New Roman" w:hAnsi="Times New Roman" w:cs="Times New Roman"/>
          <w:sz w:val="24"/>
          <w:szCs w:val="24"/>
          <w:lang w:eastAsia="cs-CZ"/>
        </w:rPr>
        <w:t>,</w:t>
      </w:r>
    </w:p>
    <w:p w:rsidR="00E50048" w:rsidRP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 xml:space="preserve">podporovat samostatné myšlení, učení v přímém kontaktu s </w:t>
      </w:r>
      <w:r>
        <w:rPr>
          <w:rFonts w:ascii="Times New Roman" w:eastAsia="Times New Roman" w:hAnsi="Times New Roman" w:cs="Times New Roman"/>
          <w:sz w:val="24"/>
          <w:szCs w:val="24"/>
          <w:lang w:eastAsia="cs-CZ"/>
        </w:rPr>
        <w:t>přírodou a životním prostředím,</w:t>
      </w:r>
    </w:p>
    <w:p w:rsid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regionálně se zaměřit</w:t>
      </w:r>
      <w:r>
        <w:rPr>
          <w:rFonts w:ascii="Times New Roman" w:eastAsia="Times New Roman" w:hAnsi="Times New Roman" w:cs="Times New Roman"/>
          <w:sz w:val="24"/>
          <w:szCs w:val="24"/>
          <w:lang w:eastAsia="cs-CZ"/>
        </w:rPr>
        <w:t>,</w:t>
      </w:r>
    </w:p>
    <w:p w:rsidR="00E50048" w:rsidRPr="00E50048" w:rsidRDefault="00E50048" w:rsidP="00E50048">
      <w:pPr>
        <w:pStyle w:val="Odstavecseseznamem"/>
        <w:numPr>
          <w:ilvl w:val="0"/>
          <w:numId w:val="3"/>
        </w:numPr>
        <w:spacing w:after="0" w:line="240" w:lineRule="auto"/>
        <w:ind w:left="709" w:hanging="283"/>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organizovat praktické činnosti</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pěstovat návyky a dovednosti </w:t>
      </w:r>
      <w:proofErr w:type="gramStart"/>
      <w:r w:rsidRPr="00974B49">
        <w:rPr>
          <w:rFonts w:ascii="Times New Roman" w:eastAsia="Times New Roman" w:hAnsi="Times New Roman" w:cs="Times New Roman"/>
          <w:sz w:val="24"/>
          <w:szCs w:val="24"/>
          <w:lang w:eastAsia="cs-CZ"/>
        </w:rPr>
        <w:t>ekologickému</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myšlení</w:t>
      </w:r>
      <w:proofErr w:type="gramEnd"/>
      <w:r w:rsidRPr="00974B49">
        <w:rPr>
          <w:rFonts w:ascii="Times New Roman" w:eastAsia="Times New Roman" w:hAnsi="Times New Roman" w:cs="Times New Roman"/>
          <w:sz w:val="24"/>
          <w:szCs w:val="24"/>
          <w:lang w:eastAsia="cs-CZ"/>
        </w:rPr>
        <w:t xml:space="preserve"> a jednání</w:t>
      </w:r>
      <w:r>
        <w:rPr>
          <w:rFonts w:ascii="Times New Roman" w:eastAsia="Times New Roman" w:hAnsi="Times New Roman" w:cs="Times New Roman"/>
          <w:sz w:val="24"/>
          <w:szCs w:val="24"/>
          <w:lang w:eastAsia="cs-CZ"/>
        </w:rPr>
        <w:t>.</w:t>
      </w:r>
    </w:p>
    <w:p w:rsidR="005F469A" w:rsidRPr="00E50048" w:rsidRDefault="005F469A" w:rsidP="00E50048">
      <w:pPr>
        <w:spacing w:after="0" w:line="240" w:lineRule="auto"/>
        <w:jc w:val="both"/>
        <w:rPr>
          <w:rFonts w:ascii="Times New Roman" w:eastAsia="Times New Roman" w:hAnsi="Times New Roman" w:cs="Times New Roman"/>
          <w:sz w:val="24"/>
          <w:szCs w:val="24"/>
          <w:lang w:eastAsia="cs-CZ"/>
        </w:rPr>
      </w:pPr>
    </w:p>
    <w:p w:rsidR="005F469A" w:rsidRDefault="005F469A" w:rsidP="005F469A">
      <w:pPr>
        <w:pStyle w:val="Odstavecseseznamem"/>
        <w:numPr>
          <w:ilvl w:val="0"/>
          <w:numId w:val="2"/>
        </w:numPr>
        <w:spacing w:after="0" w:line="240" w:lineRule="auto"/>
        <w:ind w:left="284" w:hanging="284"/>
        <w:jc w:val="both"/>
        <w:rPr>
          <w:rFonts w:ascii="Times New Roman" w:eastAsia="Times New Roman" w:hAnsi="Times New Roman" w:cs="Times New Roman"/>
          <w:b/>
          <w:sz w:val="24"/>
          <w:szCs w:val="24"/>
          <w:lang w:eastAsia="cs-CZ"/>
        </w:rPr>
      </w:pPr>
      <w:r w:rsidRPr="00974B49">
        <w:rPr>
          <w:rFonts w:ascii="Times New Roman" w:eastAsia="Times New Roman" w:hAnsi="Times New Roman" w:cs="Times New Roman"/>
          <w:b/>
          <w:sz w:val="24"/>
          <w:szCs w:val="24"/>
          <w:lang w:eastAsia="cs-CZ"/>
        </w:rPr>
        <w:t>Školní vzdělávací program</w:t>
      </w:r>
    </w:p>
    <w:p w:rsidR="00E50048" w:rsidRDefault="00E50048" w:rsidP="00E50048">
      <w:pPr>
        <w:pStyle w:val="Odstavecseseznamem"/>
        <w:spacing w:after="0" w:line="240" w:lineRule="auto"/>
        <w:ind w:left="0" w:firstLine="720"/>
        <w:jc w:val="both"/>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Problematika environmentálního vzdělávání je zapracována v jednotlivých předmětech</w:t>
      </w:r>
      <w:r>
        <w:rPr>
          <w:rFonts w:ascii="Times New Roman" w:eastAsia="Times New Roman" w:hAnsi="Times New Roman" w:cs="Times New Roman"/>
          <w:sz w:val="24"/>
          <w:szCs w:val="24"/>
          <w:lang w:eastAsia="cs-CZ"/>
        </w:rPr>
        <w:t xml:space="preserve"> </w:t>
      </w:r>
      <w:r w:rsidRPr="00E50048">
        <w:rPr>
          <w:rFonts w:ascii="Times New Roman" w:eastAsia="Times New Roman" w:hAnsi="Times New Roman" w:cs="Times New Roman"/>
          <w:sz w:val="24"/>
          <w:szCs w:val="24"/>
          <w:lang w:eastAsia="cs-CZ"/>
        </w:rPr>
        <w:t xml:space="preserve"> ŠVP. </w:t>
      </w:r>
      <w:r>
        <w:rPr>
          <w:rFonts w:ascii="Times New Roman" w:eastAsia="Times New Roman" w:hAnsi="Times New Roman" w:cs="Times New Roman"/>
          <w:sz w:val="24"/>
          <w:szCs w:val="24"/>
          <w:lang w:eastAsia="cs-CZ"/>
        </w:rPr>
        <w:t xml:space="preserve"> </w:t>
      </w:r>
      <w:proofErr w:type="gramStart"/>
      <w:r w:rsidRPr="00E50048">
        <w:rPr>
          <w:rFonts w:ascii="Times New Roman" w:eastAsia="Times New Roman" w:hAnsi="Times New Roman" w:cs="Times New Roman"/>
          <w:sz w:val="24"/>
          <w:szCs w:val="24"/>
          <w:lang w:eastAsia="cs-CZ"/>
        </w:rPr>
        <w:t>Enviro</w:t>
      </w:r>
      <w:r>
        <w:rPr>
          <w:rFonts w:ascii="Times New Roman" w:eastAsia="Times New Roman" w:hAnsi="Times New Roman" w:cs="Times New Roman"/>
          <w:sz w:val="24"/>
          <w:szCs w:val="24"/>
          <w:lang w:eastAsia="cs-CZ"/>
        </w:rPr>
        <w:t>n</w:t>
      </w:r>
      <w:r w:rsidRPr="00E50048">
        <w:rPr>
          <w:rFonts w:ascii="Times New Roman" w:eastAsia="Times New Roman" w:hAnsi="Times New Roman" w:cs="Times New Roman"/>
          <w:sz w:val="24"/>
          <w:szCs w:val="24"/>
          <w:lang w:eastAsia="cs-CZ"/>
        </w:rPr>
        <w:t xml:space="preserve">mentální </w:t>
      </w:r>
      <w:r>
        <w:rPr>
          <w:rFonts w:ascii="Times New Roman" w:eastAsia="Times New Roman" w:hAnsi="Times New Roman" w:cs="Times New Roman"/>
          <w:sz w:val="24"/>
          <w:szCs w:val="24"/>
          <w:lang w:eastAsia="cs-CZ"/>
        </w:rPr>
        <w:t xml:space="preserve"> </w:t>
      </w:r>
      <w:r w:rsidRPr="00E50048">
        <w:rPr>
          <w:rFonts w:ascii="Times New Roman" w:eastAsia="Times New Roman" w:hAnsi="Times New Roman" w:cs="Times New Roman"/>
          <w:sz w:val="24"/>
          <w:szCs w:val="24"/>
          <w:lang w:eastAsia="cs-CZ"/>
        </w:rPr>
        <w:t>výchova</w:t>
      </w:r>
      <w:proofErr w:type="gramEnd"/>
      <w:r w:rsidRPr="00E50048">
        <w:rPr>
          <w:rFonts w:ascii="Times New Roman" w:eastAsia="Times New Roman" w:hAnsi="Times New Roman" w:cs="Times New Roman"/>
          <w:sz w:val="24"/>
          <w:szCs w:val="24"/>
          <w:lang w:eastAsia="cs-CZ"/>
        </w:rPr>
        <w:t xml:space="preserve"> a s ní související enviro</w:t>
      </w:r>
      <w:r>
        <w:rPr>
          <w:rFonts w:ascii="Times New Roman" w:eastAsia="Times New Roman" w:hAnsi="Times New Roman" w:cs="Times New Roman"/>
          <w:sz w:val="24"/>
          <w:szCs w:val="24"/>
          <w:lang w:eastAsia="cs-CZ"/>
        </w:rPr>
        <w:t>n</w:t>
      </w:r>
      <w:r w:rsidRPr="00E50048">
        <w:rPr>
          <w:rFonts w:ascii="Times New Roman" w:eastAsia="Times New Roman" w:hAnsi="Times New Roman" w:cs="Times New Roman"/>
          <w:sz w:val="24"/>
          <w:szCs w:val="24"/>
          <w:lang w:eastAsia="cs-CZ"/>
        </w:rPr>
        <w:t>mentální vzdělávání na naší škole je součástí výuky ve všech předmětech. (viz učební plány jednotlivých předmětů ve všech ročnících). Učíme žáky porozumět nutnosti společného řešení ekologických, ekonomických a sociálních problémů společnosti, a to formami, metodami a činnostmi, které odpovídají věku žáků a specifikům jejich mentálních možností. Samostatný předmět enviro</w:t>
      </w:r>
      <w:r>
        <w:rPr>
          <w:rFonts w:ascii="Times New Roman" w:eastAsia="Times New Roman" w:hAnsi="Times New Roman" w:cs="Times New Roman"/>
          <w:sz w:val="24"/>
          <w:szCs w:val="24"/>
          <w:lang w:eastAsia="cs-CZ"/>
        </w:rPr>
        <w:t>n</w:t>
      </w:r>
      <w:r w:rsidRPr="00E50048">
        <w:rPr>
          <w:rFonts w:ascii="Times New Roman" w:eastAsia="Times New Roman" w:hAnsi="Times New Roman" w:cs="Times New Roman"/>
          <w:sz w:val="24"/>
          <w:szCs w:val="24"/>
          <w:lang w:eastAsia="cs-CZ"/>
        </w:rPr>
        <w:t>mentálního vzdělávání není ve škole realizován.</w:t>
      </w:r>
    </w:p>
    <w:p w:rsidR="00E50048" w:rsidRDefault="00E50048" w:rsidP="00E50048">
      <w:pPr>
        <w:spacing w:after="0" w:line="240" w:lineRule="auto"/>
        <w:ind w:firstLine="708"/>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návaznosti na školní vzdělávací program můžeme členit samostatný předmět enviro</w:t>
      </w:r>
      <w:r>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 xml:space="preserve">mentálního vzdělávání na tři navzájem </w:t>
      </w:r>
      <w:r w:rsidRPr="00974B49">
        <w:rPr>
          <w:rFonts w:ascii="Times New Roman" w:eastAsia="Times New Roman" w:hAnsi="Times New Roman" w:cs="Times New Roman"/>
          <w:b/>
          <w:sz w:val="24"/>
          <w:szCs w:val="24"/>
          <w:lang w:eastAsia="cs-CZ"/>
        </w:rPr>
        <w:t>propojené komponenty</w:t>
      </w:r>
      <w:r w:rsidRPr="00974B49">
        <w:rPr>
          <w:rFonts w:ascii="Times New Roman" w:eastAsia="Times New Roman" w:hAnsi="Times New Roman" w:cs="Times New Roman"/>
          <w:sz w:val="24"/>
          <w:szCs w:val="24"/>
          <w:lang w:eastAsia="cs-CZ"/>
        </w:rPr>
        <w:t>: (dělení dle PaeDr. Hany Horké)</w:t>
      </w:r>
    </w:p>
    <w:p w:rsidR="00E50048" w:rsidRDefault="00E50048" w:rsidP="00E50048">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výchova a vzdělávání o životním prostředí = vědom</w:t>
      </w:r>
      <w:r>
        <w:rPr>
          <w:rFonts w:ascii="Times New Roman" w:eastAsia="Times New Roman" w:hAnsi="Times New Roman" w:cs="Times New Roman"/>
          <w:sz w:val="24"/>
          <w:szCs w:val="24"/>
          <w:lang w:eastAsia="cs-CZ"/>
        </w:rPr>
        <w:t>ostní (kognitivní</w:t>
      </w:r>
      <w:r w:rsidRPr="00974B49">
        <w:rPr>
          <w:rFonts w:ascii="Times New Roman" w:eastAsia="Times New Roman" w:hAnsi="Times New Roman" w:cs="Times New Roman"/>
          <w:sz w:val="24"/>
          <w:szCs w:val="24"/>
          <w:lang w:eastAsia="cs-CZ"/>
        </w:rPr>
        <w:t>) sféra</w:t>
      </w:r>
      <w:r>
        <w:rPr>
          <w:rFonts w:ascii="Times New Roman" w:eastAsia="Times New Roman" w:hAnsi="Times New Roman" w:cs="Times New Roman"/>
          <w:sz w:val="24"/>
          <w:szCs w:val="24"/>
          <w:lang w:eastAsia="cs-CZ"/>
        </w:rPr>
        <w:t>,</w:t>
      </w:r>
    </w:p>
    <w:p w:rsidR="00E50048" w:rsidRPr="00E50048" w:rsidRDefault="00E50048" w:rsidP="00E50048">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E50048">
        <w:rPr>
          <w:rFonts w:ascii="Times New Roman" w:eastAsia="Times New Roman" w:hAnsi="Times New Roman" w:cs="Times New Roman"/>
          <w:sz w:val="24"/>
          <w:szCs w:val="24"/>
          <w:lang w:eastAsia="cs-CZ"/>
        </w:rPr>
        <w:t>výchova pro život</w:t>
      </w:r>
      <w:r>
        <w:rPr>
          <w:rFonts w:ascii="Times New Roman" w:eastAsia="Times New Roman" w:hAnsi="Times New Roman" w:cs="Times New Roman"/>
          <w:sz w:val="24"/>
          <w:szCs w:val="24"/>
          <w:lang w:eastAsia="cs-CZ"/>
        </w:rPr>
        <w:t>ní prostředí (hodnoty, postoje</w:t>
      </w:r>
      <w:r w:rsidRPr="00E50048">
        <w:rPr>
          <w:rFonts w:ascii="Times New Roman" w:eastAsia="Times New Roman" w:hAnsi="Times New Roman" w:cs="Times New Roman"/>
          <w:sz w:val="24"/>
          <w:szCs w:val="24"/>
          <w:lang w:eastAsia="cs-CZ"/>
        </w:rPr>
        <w:t>) = afektivní sféra</w:t>
      </w:r>
      <w:r>
        <w:rPr>
          <w:rFonts w:ascii="Times New Roman" w:eastAsia="Times New Roman" w:hAnsi="Times New Roman" w:cs="Times New Roman"/>
          <w:sz w:val="24"/>
          <w:szCs w:val="24"/>
          <w:lang w:eastAsia="cs-CZ"/>
        </w:rPr>
        <w:t>,</w:t>
      </w:r>
    </w:p>
    <w:p w:rsidR="00505245" w:rsidRDefault="00E50048" w:rsidP="00E50048">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výchova prostř</w:t>
      </w:r>
      <w:r w:rsidR="00505245">
        <w:rPr>
          <w:rFonts w:ascii="Times New Roman" w:eastAsia="Times New Roman" w:hAnsi="Times New Roman" w:cs="Times New Roman"/>
          <w:sz w:val="24"/>
          <w:szCs w:val="24"/>
          <w:lang w:eastAsia="cs-CZ"/>
        </w:rPr>
        <w:t>ednictvím životního prostředí (</w:t>
      </w:r>
      <w:r w:rsidRPr="00974B49">
        <w:rPr>
          <w:rFonts w:ascii="Times New Roman" w:eastAsia="Times New Roman" w:hAnsi="Times New Roman" w:cs="Times New Roman"/>
          <w:sz w:val="24"/>
          <w:szCs w:val="24"/>
          <w:lang w:eastAsia="cs-CZ"/>
        </w:rPr>
        <w:t>zkušenosti, dovednosti) = afektivní doména</w:t>
      </w:r>
      <w:r w:rsidR="00505245">
        <w:rPr>
          <w:rFonts w:ascii="Times New Roman" w:eastAsia="Times New Roman" w:hAnsi="Times New Roman" w:cs="Times New Roman"/>
          <w:sz w:val="24"/>
          <w:szCs w:val="24"/>
          <w:lang w:eastAsia="cs-CZ"/>
        </w:rPr>
        <w:t>:</w:t>
      </w:r>
    </w:p>
    <w:p w:rsidR="00505245" w:rsidRPr="001E1624" w:rsidRDefault="00505245" w:rsidP="001E1624">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životní prostředí</w:t>
      </w:r>
      <w:r w:rsidRPr="00974B49">
        <w:rPr>
          <w:rFonts w:ascii="Times New Roman" w:eastAsia="Times New Roman" w:hAnsi="Times New Roman" w:cs="Times New Roman"/>
          <w:sz w:val="24"/>
          <w:szCs w:val="24"/>
          <w:lang w:eastAsia="cs-CZ"/>
        </w:rPr>
        <w:t>: prostředí vytvořené člověkem</w:t>
      </w:r>
      <w:r w:rsidR="001E1624">
        <w:rPr>
          <w:rFonts w:ascii="Times New Roman" w:eastAsia="Times New Roman" w:hAnsi="Times New Roman" w:cs="Times New Roman"/>
          <w:sz w:val="24"/>
          <w:szCs w:val="24"/>
          <w:lang w:eastAsia="cs-CZ"/>
        </w:rPr>
        <w:t xml:space="preserve"> - </w:t>
      </w:r>
      <w:r w:rsidRPr="001E1624">
        <w:rPr>
          <w:rFonts w:ascii="Times New Roman" w:eastAsia="Times New Roman" w:hAnsi="Times New Roman" w:cs="Times New Roman"/>
          <w:sz w:val="24"/>
          <w:szCs w:val="24"/>
          <w:lang w:eastAsia="cs-CZ"/>
        </w:rPr>
        <w:t xml:space="preserve">pravidla a zákonitosti fungování obou světů, vzájemné ovlivňování, vzájemná závislost, otázky zdraví a vlivu prostředí na něj, </w:t>
      </w:r>
    </w:p>
    <w:p w:rsidR="00505245" w:rsidRPr="00505245" w:rsidRDefault="00505245"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505245">
        <w:rPr>
          <w:rFonts w:ascii="Times New Roman" w:eastAsia="Times New Roman" w:hAnsi="Times New Roman" w:cs="Times New Roman"/>
          <w:sz w:val="24"/>
          <w:szCs w:val="24"/>
          <w:lang w:eastAsia="cs-CZ"/>
        </w:rPr>
        <w:t>hodno</w:t>
      </w:r>
      <w:r>
        <w:rPr>
          <w:rFonts w:ascii="Times New Roman" w:eastAsia="Times New Roman" w:hAnsi="Times New Roman" w:cs="Times New Roman"/>
          <w:sz w:val="24"/>
          <w:szCs w:val="24"/>
          <w:lang w:eastAsia="cs-CZ"/>
        </w:rPr>
        <w:t>ta přírody, využívání přírody (</w:t>
      </w:r>
      <w:r w:rsidRPr="00505245">
        <w:rPr>
          <w:rFonts w:ascii="Times New Roman" w:eastAsia="Times New Roman" w:hAnsi="Times New Roman" w:cs="Times New Roman"/>
          <w:sz w:val="24"/>
          <w:szCs w:val="24"/>
          <w:lang w:eastAsia="cs-CZ"/>
        </w:rPr>
        <w:t>zneužívání)</w:t>
      </w:r>
      <w:r>
        <w:rPr>
          <w:rFonts w:ascii="Times New Roman" w:eastAsia="Times New Roman" w:hAnsi="Times New Roman" w:cs="Times New Roman"/>
          <w:sz w:val="24"/>
          <w:szCs w:val="24"/>
          <w:lang w:eastAsia="cs-CZ"/>
        </w:rPr>
        <w:t xml:space="preserve"> </w:t>
      </w:r>
      <w:r w:rsidRPr="00505245">
        <w:rPr>
          <w:rFonts w:ascii="Times New Roman" w:eastAsia="Times New Roman" w:hAnsi="Times New Roman" w:cs="Times New Roman"/>
          <w:sz w:val="24"/>
          <w:szCs w:val="24"/>
          <w:lang w:eastAsia="cs-CZ"/>
        </w:rPr>
        <w:t>a životního prostředí, přírodní zdroje</w:t>
      </w:r>
      <w:r>
        <w:rPr>
          <w:rFonts w:ascii="Times New Roman" w:eastAsia="Times New Roman" w:hAnsi="Times New Roman" w:cs="Times New Roman"/>
          <w:sz w:val="24"/>
          <w:szCs w:val="24"/>
          <w:lang w:eastAsia="cs-CZ"/>
        </w:rPr>
        <w:t>,</w:t>
      </w:r>
    </w:p>
    <w:p w:rsidR="00505245" w:rsidRDefault="00505245"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505245">
        <w:rPr>
          <w:rFonts w:ascii="Times New Roman" w:eastAsia="Times New Roman" w:hAnsi="Times New Roman" w:cs="Times New Roman"/>
          <w:sz w:val="24"/>
          <w:szCs w:val="24"/>
          <w:lang w:eastAsia="cs-CZ"/>
        </w:rPr>
        <w:t>kultura –</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příroda –společnost</w:t>
      </w:r>
      <w:proofErr w:type="gramEnd"/>
      <w:r w:rsidRPr="00505245">
        <w:rPr>
          <w:rFonts w:ascii="Times New Roman" w:eastAsia="Times New Roman" w:hAnsi="Times New Roman" w:cs="Times New Roman"/>
          <w:sz w:val="24"/>
          <w:szCs w:val="24"/>
          <w:lang w:eastAsia="cs-CZ"/>
        </w:rPr>
        <w:t>: vztah ke krajině, kultura jako zdroj různých pohledů a vztahů k přírodě a společnosti, předsudky a stereotypy, diskriminace a rasismus jako kulturní fenomény, nedorozumění v</w:t>
      </w:r>
      <w:r>
        <w:rPr>
          <w:rFonts w:ascii="Times New Roman" w:eastAsia="Times New Roman" w:hAnsi="Times New Roman" w:cs="Times New Roman"/>
          <w:sz w:val="24"/>
          <w:szCs w:val="24"/>
          <w:lang w:eastAsia="cs-CZ"/>
        </w:rPr>
        <w:t> </w:t>
      </w:r>
      <w:r w:rsidRPr="00505245">
        <w:rPr>
          <w:rFonts w:ascii="Times New Roman" w:eastAsia="Times New Roman" w:hAnsi="Times New Roman" w:cs="Times New Roman"/>
          <w:sz w:val="24"/>
          <w:szCs w:val="24"/>
          <w:lang w:eastAsia="cs-CZ"/>
        </w:rPr>
        <w:t>komunikaci</w:t>
      </w:r>
    </w:p>
    <w:p w:rsidR="00505245" w:rsidRPr="00505245" w:rsidRDefault="00505245" w:rsidP="00505245">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505245">
        <w:rPr>
          <w:rFonts w:ascii="Times New Roman" w:eastAsia="Times New Roman" w:hAnsi="Times New Roman" w:cs="Times New Roman"/>
          <w:sz w:val="24"/>
          <w:szCs w:val="24"/>
          <w:lang w:eastAsia="cs-CZ"/>
        </w:rPr>
        <w:t>nástroje péče o životní prostředí</w:t>
      </w:r>
      <w:r>
        <w:rPr>
          <w:rFonts w:ascii="Times New Roman" w:eastAsia="Times New Roman" w:hAnsi="Times New Roman" w:cs="Times New Roman"/>
          <w:sz w:val="24"/>
          <w:szCs w:val="24"/>
          <w:lang w:eastAsia="cs-CZ"/>
        </w:rPr>
        <w:t>,</w:t>
      </w:r>
    </w:p>
    <w:p w:rsidR="001E1624"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vývoj vztahů člověka k</w:t>
      </w:r>
      <w:r>
        <w:rPr>
          <w:rFonts w:ascii="Times New Roman" w:eastAsia="Times New Roman" w:hAnsi="Times New Roman" w:cs="Times New Roman"/>
          <w:sz w:val="24"/>
          <w:szCs w:val="24"/>
          <w:lang w:eastAsia="cs-CZ"/>
        </w:rPr>
        <w:t> </w:t>
      </w:r>
      <w:r w:rsidRPr="00EE3E86">
        <w:rPr>
          <w:rFonts w:ascii="Times New Roman" w:eastAsia="Times New Roman" w:hAnsi="Times New Roman" w:cs="Times New Roman"/>
          <w:sz w:val="24"/>
          <w:szCs w:val="24"/>
          <w:lang w:eastAsia="cs-CZ"/>
        </w:rPr>
        <w:t>přírodě</w:t>
      </w:r>
      <w:r>
        <w:rPr>
          <w:rFonts w:ascii="Times New Roman" w:eastAsia="Times New Roman" w:hAnsi="Times New Roman" w:cs="Times New Roman"/>
          <w:sz w:val="24"/>
          <w:szCs w:val="24"/>
          <w:lang w:eastAsia="cs-CZ"/>
        </w:rPr>
        <w:t xml:space="preserve"> </w:t>
      </w:r>
    </w:p>
    <w:p w:rsidR="00EE3E86" w:rsidRPr="00EE3E86"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 xml:space="preserve">přímý kontakt s </w:t>
      </w:r>
      <w:r>
        <w:rPr>
          <w:rFonts w:ascii="Times New Roman" w:eastAsia="Times New Roman" w:hAnsi="Times New Roman" w:cs="Times New Roman"/>
          <w:sz w:val="24"/>
          <w:szCs w:val="24"/>
          <w:lang w:eastAsia="cs-CZ"/>
        </w:rPr>
        <w:t>přírodou (</w:t>
      </w:r>
      <w:r w:rsidRPr="00EE3E86">
        <w:rPr>
          <w:rFonts w:ascii="Times New Roman" w:eastAsia="Times New Roman" w:hAnsi="Times New Roman" w:cs="Times New Roman"/>
          <w:sz w:val="24"/>
          <w:szCs w:val="24"/>
          <w:lang w:eastAsia="cs-CZ"/>
        </w:rPr>
        <w:t>vycházky, exkurze, pobyt v přírodě,</w:t>
      </w:r>
      <w:r>
        <w:rPr>
          <w:rFonts w:ascii="Times New Roman" w:eastAsia="Times New Roman" w:hAnsi="Times New Roman" w:cs="Times New Roman"/>
          <w:sz w:val="24"/>
          <w:szCs w:val="24"/>
          <w:lang w:eastAsia="cs-CZ"/>
        </w:rPr>
        <w:t xml:space="preserve"> </w:t>
      </w:r>
      <w:r w:rsidRPr="00EE3E86">
        <w:rPr>
          <w:rFonts w:ascii="Times New Roman" w:eastAsia="Times New Roman" w:hAnsi="Times New Roman" w:cs="Times New Roman"/>
          <w:sz w:val="24"/>
          <w:szCs w:val="24"/>
          <w:lang w:eastAsia="cs-CZ"/>
        </w:rPr>
        <w:t>škola v přírodě.</w:t>
      </w:r>
    </w:p>
    <w:p w:rsidR="00505245" w:rsidRDefault="00EE3E86" w:rsidP="00505245">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vliv prostředí na zdraví (</w:t>
      </w:r>
      <w:r w:rsidRPr="00974B49">
        <w:rPr>
          <w:rFonts w:ascii="Times New Roman" w:eastAsia="Times New Roman" w:hAnsi="Times New Roman" w:cs="Times New Roman"/>
          <w:sz w:val="24"/>
          <w:szCs w:val="24"/>
          <w:lang w:eastAsia="cs-CZ"/>
        </w:rPr>
        <w:t>enviro</w:t>
      </w:r>
      <w:r>
        <w:rPr>
          <w:rFonts w:ascii="Times New Roman" w:eastAsia="Times New Roman" w:hAnsi="Times New Roman" w:cs="Times New Roman"/>
          <w:sz w:val="24"/>
          <w:szCs w:val="24"/>
          <w:lang w:eastAsia="cs-CZ"/>
        </w:rPr>
        <w:t>nmentální aspekty</w:t>
      </w:r>
      <w:r w:rsidRPr="00974B49">
        <w:rPr>
          <w:rFonts w:ascii="Times New Roman" w:eastAsia="Times New Roman" w:hAnsi="Times New Roman" w:cs="Times New Roman"/>
          <w:sz w:val="24"/>
          <w:szCs w:val="24"/>
          <w:lang w:eastAsia="cs-CZ"/>
        </w:rPr>
        <w:t>), péče o zdraví, co zdraví škodí a prospívá</w:t>
      </w:r>
      <w:r>
        <w:rPr>
          <w:rFonts w:ascii="Times New Roman" w:eastAsia="Times New Roman" w:hAnsi="Times New Roman" w:cs="Times New Roman"/>
          <w:sz w:val="24"/>
          <w:szCs w:val="24"/>
          <w:lang w:eastAsia="cs-CZ"/>
        </w:rPr>
        <w:t>,</w:t>
      </w:r>
    </w:p>
    <w:p w:rsidR="001E1624" w:rsidRDefault="00EE3E86" w:rsidP="001E1624">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kvalita života</w:t>
      </w:r>
      <w:r w:rsidR="001E1624">
        <w:rPr>
          <w:rFonts w:ascii="Times New Roman" w:eastAsia="Times New Roman" w:hAnsi="Times New Roman" w:cs="Times New Roman"/>
          <w:sz w:val="24"/>
          <w:szCs w:val="24"/>
          <w:lang w:eastAsia="cs-CZ"/>
        </w:rPr>
        <w:t xml:space="preserve"> - </w:t>
      </w:r>
      <w:r w:rsidRPr="001E1624">
        <w:rPr>
          <w:rFonts w:ascii="Times New Roman" w:eastAsia="Times New Roman" w:hAnsi="Times New Roman" w:cs="Times New Roman"/>
          <w:sz w:val="24"/>
          <w:szCs w:val="24"/>
          <w:lang w:eastAsia="cs-CZ"/>
        </w:rPr>
        <w:t>konzumní</w:t>
      </w:r>
      <w:r w:rsidR="001E1624">
        <w:rPr>
          <w:rFonts w:ascii="Times New Roman" w:eastAsia="Times New Roman" w:hAnsi="Times New Roman" w:cs="Times New Roman"/>
          <w:sz w:val="24"/>
          <w:szCs w:val="24"/>
          <w:lang w:eastAsia="cs-CZ"/>
        </w:rPr>
        <w:t xml:space="preserve"> životní styl x domácí ekologie</w:t>
      </w:r>
    </w:p>
    <w:p w:rsidR="00EE3E86" w:rsidRPr="001E1624" w:rsidRDefault="00EE3E86" w:rsidP="001E1624">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1E1624">
        <w:rPr>
          <w:rFonts w:ascii="Times New Roman" w:eastAsia="Times New Roman" w:hAnsi="Times New Roman" w:cs="Times New Roman"/>
          <w:sz w:val="24"/>
          <w:szCs w:val="24"/>
          <w:lang w:eastAsia="cs-CZ"/>
        </w:rPr>
        <w:t>zjišťování a posuzování informací, komunikace o problémech životního prostředí,</w:t>
      </w:r>
    </w:p>
    <w:p w:rsidR="008425E5"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lastRenderedPageBreak/>
        <w:t>an</w:t>
      </w:r>
      <w:r w:rsidR="008425E5">
        <w:rPr>
          <w:rFonts w:ascii="Times New Roman" w:eastAsia="Times New Roman" w:hAnsi="Times New Roman" w:cs="Times New Roman"/>
          <w:sz w:val="24"/>
          <w:szCs w:val="24"/>
          <w:lang w:eastAsia="cs-CZ"/>
        </w:rPr>
        <w:t>gažovanost v řešení problémů ŽP</w:t>
      </w:r>
    </w:p>
    <w:p w:rsidR="00EE3E86" w:rsidRPr="00EE3E86"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konkrétní aktivity ve prospěch ŽP</w:t>
      </w:r>
      <w:r>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 xml:space="preserve">ekologizace provozu školy, zvelebování a ochrana prostředí (škola, domov, </w:t>
      </w:r>
      <w:proofErr w:type="gramStart"/>
      <w:r w:rsidRPr="00EE3E86">
        <w:rPr>
          <w:rFonts w:ascii="Times New Roman" w:eastAsia="Times New Roman" w:hAnsi="Times New Roman" w:cs="Times New Roman"/>
          <w:sz w:val="24"/>
          <w:szCs w:val="24"/>
          <w:lang w:eastAsia="cs-CZ"/>
        </w:rPr>
        <w:t>obec, ...)</w:t>
      </w:r>
      <w:r>
        <w:rPr>
          <w:rFonts w:ascii="Times New Roman" w:eastAsia="Times New Roman" w:hAnsi="Times New Roman" w:cs="Times New Roman"/>
          <w:sz w:val="24"/>
          <w:szCs w:val="24"/>
          <w:lang w:eastAsia="cs-CZ"/>
        </w:rPr>
        <w:t>,</w:t>
      </w:r>
      <w:proofErr w:type="gramEnd"/>
    </w:p>
    <w:p w:rsidR="00EF6517" w:rsidRDefault="00EE3E86" w:rsidP="00EE3E86">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vybudování vlastního postoje k enviro</w:t>
      </w:r>
      <w:r>
        <w:rPr>
          <w:rFonts w:ascii="Times New Roman" w:eastAsia="Times New Roman" w:hAnsi="Times New Roman" w:cs="Times New Roman"/>
          <w:sz w:val="24"/>
          <w:szCs w:val="24"/>
          <w:lang w:eastAsia="cs-CZ"/>
        </w:rPr>
        <w:t>n</w:t>
      </w:r>
      <w:r w:rsidRPr="00EE3E86">
        <w:rPr>
          <w:rFonts w:ascii="Times New Roman" w:eastAsia="Times New Roman" w:hAnsi="Times New Roman" w:cs="Times New Roman"/>
          <w:sz w:val="24"/>
          <w:szCs w:val="24"/>
          <w:lang w:eastAsia="cs-CZ"/>
        </w:rPr>
        <w:t xml:space="preserve">mentální problematice, uplatňování </w:t>
      </w:r>
    </w:p>
    <w:p w:rsidR="008425E5" w:rsidRDefault="008425E5" w:rsidP="00EF6517">
      <w:pPr>
        <w:pStyle w:val="Odstavecseseznamem"/>
        <w:spacing w:after="0" w:line="240" w:lineRule="auto"/>
        <w:ind w:left="150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běžném životě </w:t>
      </w:r>
    </w:p>
    <w:p w:rsidR="00EE3E86" w:rsidRPr="00EE3E86" w:rsidRDefault="00EE3E86" w:rsidP="008425E5">
      <w:pPr>
        <w:pStyle w:val="Odstavecseseznamem"/>
        <w:numPr>
          <w:ilvl w:val="0"/>
          <w:numId w:val="11"/>
        </w:numPr>
        <w:spacing w:after="0" w:line="240" w:lineRule="auto"/>
        <w:ind w:left="1560" w:hanging="426"/>
        <w:jc w:val="both"/>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předávání ostatním.</w:t>
      </w:r>
    </w:p>
    <w:p w:rsidR="00EE3E86" w:rsidRDefault="00EE3E86" w:rsidP="00EE3E86">
      <w:pPr>
        <w:spacing w:after="0" w:line="240" w:lineRule="auto"/>
        <w:jc w:val="both"/>
        <w:rPr>
          <w:rFonts w:ascii="Times New Roman" w:eastAsia="Times New Roman" w:hAnsi="Times New Roman" w:cs="Times New Roman"/>
          <w:sz w:val="24"/>
          <w:szCs w:val="24"/>
          <w:lang w:eastAsia="cs-CZ"/>
        </w:rPr>
      </w:pPr>
    </w:p>
    <w:p w:rsidR="00EE3E86" w:rsidRDefault="00EE3E86" w:rsidP="00EE3E86">
      <w:pPr>
        <w:spacing w:after="0" w:line="240" w:lineRule="auto"/>
        <w:jc w:val="both"/>
        <w:rPr>
          <w:rFonts w:ascii="Times New Roman" w:eastAsia="Times New Roman" w:hAnsi="Times New Roman" w:cs="Times New Roman"/>
          <w:sz w:val="24"/>
          <w:szCs w:val="24"/>
          <w:lang w:eastAsia="cs-CZ"/>
        </w:rPr>
      </w:pPr>
      <w:r w:rsidRPr="00B42363">
        <w:rPr>
          <w:rFonts w:ascii="Times New Roman" w:eastAsia="Times New Roman" w:hAnsi="Times New Roman" w:cs="Times New Roman"/>
          <w:b/>
          <w:sz w:val="24"/>
          <w:szCs w:val="24"/>
          <w:lang w:eastAsia="cs-CZ"/>
        </w:rPr>
        <w:t xml:space="preserve">Pojmy </w:t>
      </w:r>
      <w:r>
        <w:rPr>
          <w:rFonts w:ascii="Times New Roman" w:eastAsia="Times New Roman" w:hAnsi="Times New Roman" w:cs="Times New Roman"/>
          <w:sz w:val="24"/>
          <w:szCs w:val="24"/>
          <w:lang w:eastAsia="cs-CZ"/>
        </w:rPr>
        <w:t>„</w:t>
      </w:r>
      <w:r w:rsidRPr="00974B49">
        <w:rPr>
          <w:rFonts w:ascii="Times New Roman" w:eastAsia="Times New Roman" w:hAnsi="Times New Roman" w:cs="Times New Roman"/>
          <w:sz w:val="24"/>
          <w:szCs w:val="24"/>
          <w:lang w:eastAsia="cs-CZ"/>
        </w:rPr>
        <w:t xml:space="preserve"> vztah člověka k</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prostředí, udržitelný rozvoj “</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jsou nezbytným učivem při naplňování klíčových kompetencí</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b/>
          <w:sz w:val="24"/>
          <w:szCs w:val="24"/>
          <w:lang w:eastAsia="cs-CZ"/>
        </w:rPr>
        <w:t>Koncepce enviro</w:t>
      </w:r>
      <w:r>
        <w:rPr>
          <w:rFonts w:ascii="Times New Roman" w:eastAsia="Times New Roman" w:hAnsi="Times New Roman" w:cs="Times New Roman"/>
          <w:b/>
          <w:sz w:val="24"/>
          <w:szCs w:val="24"/>
          <w:lang w:eastAsia="cs-CZ"/>
        </w:rPr>
        <w:t>n</w:t>
      </w:r>
      <w:r w:rsidRPr="00974B49">
        <w:rPr>
          <w:rFonts w:ascii="Times New Roman" w:eastAsia="Times New Roman" w:hAnsi="Times New Roman" w:cs="Times New Roman"/>
          <w:b/>
          <w:sz w:val="24"/>
          <w:szCs w:val="24"/>
          <w:lang w:eastAsia="cs-CZ"/>
        </w:rPr>
        <w:t>mentální</w:t>
      </w:r>
      <w:r w:rsidRPr="00974B49">
        <w:rPr>
          <w:rFonts w:ascii="Times New Roman" w:eastAsia="Times New Roman" w:hAnsi="Times New Roman" w:cs="Times New Roman"/>
          <w:sz w:val="24"/>
          <w:szCs w:val="24"/>
          <w:lang w:eastAsia="cs-CZ"/>
        </w:rPr>
        <w:t xml:space="preserve"> výchovy vychází z</w:t>
      </w:r>
      <w:r>
        <w:rPr>
          <w:rFonts w:ascii="Times New Roman" w:eastAsia="Times New Roman" w:hAnsi="Times New Roman" w:cs="Times New Roman"/>
          <w:sz w:val="24"/>
          <w:szCs w:val="24"/>
          <w:lang w:eastAsia="cs-CZ"/>
        </w:rPr>
        <w:t> </w:t>
      </w:r>
      <w:r w:rsidRPr="00974B49">
        <w:rPr>
          <w:rFonts w:ascii="Times New Roman" w:eastAsia="Times New Roman" w:hAnsi="Times New Roman" w:cs="Times New Roman"/>
          <w:sz w:val="24"/>
          <w:szCs w:val="24"/>
          <w:lang w:eastAsia="cs-CZ"/>
        </w:rPr>
        <w:t>oblastí</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a cílových kompetencí:</w:t>
      </w:r>
    </w:p>
    <w:p w:rsidR="00EE3E86" w:rsidRDefault="00EE3E86" w:rsidP="00EE3E86">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odpovědnost vůči přírodě a kultuře, odpovědnost vůči příštím generacím</w:t>
      </w:r>
      <w:r>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překonávání primitivního, omezeného antropocentrismu</w:t>
      </w:r>
      <w:r>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znalosti a porozumění životnímu prostředí včetně vlivů lidské činnosti, odhalování souvislostí, vzájemných vztahů, podmíněnosti</w:t>
      </w:r>
      <w:r>
        <w:rPr>
          <w:rFonts w:ascii="Times New Roman" w:eastAsia="Times New Roman" w:hAnsi="Times New Roman" w:cs="Times New Roman"/>
          <w:sz w:val="24"/>
          <w:szCs w:val="24"/>
          <w:lang w:eastAsia="cs-CZ"/>
        </w:rPr>
        <w:t>.</w:t>
      </w:r>
    </w:p>
    <w:p w:rsidR="00505245" w:rsidRDefault="00505245" w:rsidP="00EE3E86">
      <w:pPr>
        <w:spacing w:after="0" w:line="240" w:lineRule="auto"/>
        <w:jc w:val="both"/>
        <w:rPr>
          <w:rFonts w:ascii="Times New Roman" w:eastAsia="Times New Roman" w:hAnsi="Times New Roman" w:cs="Times New Roman"/>
          <w:sz w:val="24"/>
          <w:szCs w:val="24"/>
          <w:lang w:eastAsia="cs-CZ"/>
        </w:rPr>
      </w:pPr>
    </w:p>
    <w:p w:rsidR="00EE3E86" w:rsidRDefault="00EE3E86" w:rsidP="00EE3E86">
      <w:pPr>
        <w:spacing w:after="0" w:line="240" w:lineRule="auto"/>
        <w:rPr>
          <w:rFonts w:ascii="Times New Roman" w:eastAsia="Times New Roman" w:hAnsi="Times New Roman" w:cs="Times New Roman"/>
          <w:sz w:val="24"/>
          <w:szCs w:val="24"/>
          <w:lang w:eastAsia="cs-CZ"/>
        </w:rPr>
      </w:pPr>
      <w:r w:rsidRPr="00974B49">
        <w:rPr>
          <w:rFonts w:ascii="Times New Roman" w:eastAsia="Times New Roman" w:hAnsi="Times New Roman" w:cs="Times New Roman"/>
          <w:b/>
          <w:sz w:val="24"/>
          <w:szCs w:val="24"/>
          <w:lang w:eastAsia="cs-CZ"/>
        </w:rPr>
        <w:t>Naplňování klíčových kompetencí</w:t>
      </w:r>
      <w:r w:rsidRPr="00974B49">
        <w:rPr>
          <w:rFonts w:ascii="Times New Roman" w:eastAsia="Times New Roman" w:hAnsi="Times New Roman" w:cs="Times New Roman"/>
          <w:sz w:val="24"/>
          <w:szCs w:val="24"/>
          <w:lang w:eastAsia="cs-CZ"/>
        </w:rPr>
        <w:t xml:space="preserve"> umožňují činnosti:</w:t>
      </w:r>
    </w:p>
    <w:p w:rsidR="008425E5" w:rsidRDefault="008425E5"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probudit zájem žáků </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vycházet ze skutečných nebo obecně známých situací</w:t>
      </w:r>
      <w:r w:rsidR="00504413">
        <w:rPr>
          <w:rFonts w:ascii="Times New Roman" w:eastAsia="Times New Roman" w:hAnsi="Times New Roman" w:cs="Times New Roman"/>
          <w:sz w:val="24"/>
          <w:szCs w:val="24"/>
          <w:lang w:eastAsia="cs-CZ"/>
        </w:rPr>
        <w:t>,</w:t>
      </w:r>
    </w:p>
    <w:p w:rsidR="008425E5" w:rsidRDefault="008425E5"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umět rozpoznat problém</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chápat základní ekologické souvislosti</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rozlišit ekologické a neekologické jednání</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umět formulovat svůj názor na určitý problém</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podněcování k aktivní účasti na řešení problému</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vyslechnout odlišný názor-uvědomit si nutnost spolupráce</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nacházet nenásilné cesty řešení problému</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pochopit výhody dodržování pravidel</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využívat poznatky v běžném životě a praxi</w:t>
      </w:r>
      <w:r w:rsidR="00504413">
        <w:rPr>
          <w:rFonts w:ascii="Times New Roman" w:eastAsia="Times New Roman" w:hAnsi="Times New Roman" w:cs="Times New Roman"/>
          <w:sz w:val="24"/>
          <w:szCs w:val="24"/>
          <w:lang w:eastAsia="cs-CZ"/>
        </w:rPr>
        <w:t>,</w:t>
      </w:r>
    </w:p>
    <w:p w:rsidR="00EE3E86" w:rsidRPr="00EE3E86" w:rsidRDefault="00EE3E86" w:rsidP="00EE3E86">
      <w:pPr>
        <w:pStyle w:val="Odstavecseseznamem"/>
        <w:numPr>
          <w:ilvl w:val="0"/>
          <w:numId w:val="8"/>
        </w:numPr>
        <w:spacing w:after="0" w:line="240" w:lineRule="auto"/>
        <w:rPr>
          <w:rFonts w:ascii="Times New Roman" w:eastAsia="Times New Roman" w:hAnsi="Times New Roman" w:cs="Times New Roman"/>
          <w:sz w:val="24"/>
          <w:szCs w:val="24"/>
          <w:lang w:eastAsia="cs-CZ"/>
        </w:rPr>
      </w:pPr>
      <w:r w:rsidRPr="00EE3E86">
        <w:rPr>
          <w:rFonts w:ascii="Times New Roman" w:eastAsia="Times New Roman" w:hAnsi="Times New Roman" w:cs="Times New Roman"/>
          <w:sz w:val="24"/>
          <w:szCs w:val="24"/>
          <w:lang w:eastAsia="cs-CZ"/>
        </w:rPr>
        <w:t>předávat získané poznatky, znalosti a pravidla ostatním.</w:t>
      </w:r>
    </w:p>
    <w:p w:rsidR="00EE3E86" w:rsidRPr="00EE3E86" w:rsidRDefault="00EE3E86" w:rsidP="00504413">
      <w:pPr>
        <w:pStyle w:val="Odstavecseseznamem"/>
        <w:spacing w:after="0" w:line="240" w:lineRule="auto"/>
        <w:jc w:val="both"/>
        <w:rPr>
          <w:rFonts w:ascii="Times New Roman" w:eastAsia="Times New Roman" w:hAnsi="Times New Roman" w:cs="Times New Roman"/>
          <w:sz w:val="24"/>
          <w:szCs w:val="24"/>
          <w:lang w:eastAsia="cs-CZ"/>
        </w:rPr>
      </w:pPr>
    </w:p>
    <w:p w:rsidR="00DB39DC" w:rsidRDefault="008425E5" w:rsidP="002F507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Environmentální </w:t>
      </w:r>
      <w:proofErr w:type="gramStart"/>
      <w:r w:rsidR="00DB39DC" w:rsidRPr="00974B49">
        <w:rPr>
          <w:rFonts w:ascii="Times New Roman" w:eastAsia="Times New Roman" w:hAnsi="Times New Roman" w:cs="Times New Roman"/>
          <w:sz w:val="24"/>
          <w:szCs w:val="24"/>
          <w:lang w:eastAsia="cs-CZ"/>
        </w:rPr>
        <w:t>výchova</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 xml:space="preserve"> je</w:t>
      </w:r>
      <w:proofErr w:type="gramEnd"/>
      <w:r w:rsidR="00DB39DC" w:rsidRPr="00974B49">
        <w:rPr>
          <w:rFonts w:ascii="Times New Roman" w:eastAsia="Times New Roman" w:hAnsi="Times New Roman" w:cs="Times New Roman"/>
          <w:sz w:val="24"/>
          <w:szCs w:val="24"/>
          <w:lang w:eastAsia="cs-CZ"/>
        </w:rPr>
        <w:t xml:space="preserve"> </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začleněna</w:t>
      </w:r>
      <w:r w:rsidR="00DB39DC">
        <w:rPr>
          <w:rFonts w:ascii="Times New Roman" w:eastAsia="Times New Roman" w:hAnsi="Times New Roman" w:cs="Times New Roman"/>
          <w:sz w:val="24"/>
          <w:szCs w:val="24"/>
          <w:lang w:eastAsia="cs-CZ"/>
        </w:rPr>
        <w:t xml:space="preserve">  do  </w:t>
      </w:r>
      <w:r w:rsidR="00DB39DC" w:rsidRPr="00974B49">
        <w:rPr>
          <w:rFonts w:ascii="Times New Roman" w:eastAsia="Times New Roman" w:hAnsi="Times New Roman" w:cs="Times New Roman"/>
          <w:sz w:val="24"/>
          <w:szCs w:val="24"/>
          <w:lang w:eastAsia="cs-CZ"/>
        </w:rPr>
        <w:t>výchovné</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 xml:space="preserve"> práce</w:t>
      </w:r>
      <w:r w:rsidR="00DB39DC">
        <w:rPr>
          <w:rFonts w:ascii="Times New Roman" w:eastAsia="Times New Roman" w:hAnsi="Times New Roman" w:cs="Times New Roman"/>
          <w:sz w:val="24"/>
          <w:szCs w:val="24"/>
          <w:lang w:eastAsia="cs-CZ"/>
        </w:rPr>
        <w:t xml:space="preserve">  školní  družiny, mateřské školy</w:t>
      </w:r>
      <w:r w:rsidR="00DB39DC" w:rsidRPr="00974B49">
        <w:rPr>
          <w:rFonts w:ascii="Times New Roman" w:eastAsia="Times New Roman" w:hAnsi="Times New Roman" w:cs="Times New Roman"/>
          <w:sz w:val="24"/>
          <w:szCs w:val="24"/>
          <w:lang w:eastAsia="cs-CZ"/>
        </w:rPr>
        <w:t xml:space="preserve"> i činnost</w:t>
      </w:r>
      <w:r w:rsidR="00DB39DC">
        <w:rPr>
          <w:rFonts w:ascii="Times New Roman" w:eastAsia="Times New Roman" w:hAnsi="Times New Roman" w:cs="Times New Roman"/>
          <w:sz w:val="24"/>
          <w:szCs w:val="24"/>
          <w:lang w:eastAsia="cs-CZ"/>
        </w:rPr>
        <w:t>i dětí ze znevýhodněného socio</w:t>
      </w:r>
      <w:r w:rsidR="00DB39DC" w:rsidRPr="00974B49">
        <w:rPr>
          <w:rFonts w:ascii="Times New Roman" w:eastAsia="Times New Roman" w:hAnsi="Times New Roman" w:cs="Times New Roman"/>
          <w:sz w:val="24"/>
          <w:szCs w:val="24"/>
          <w:lang w:eastAsia="cs-CZ"/>
        </w:rPr>
        <w:t>kulturního prostředí</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Děti se zapojují do sběrových akcí, učí se třídit odpady,</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šetřit elektřinou a vodou. Při svých činnostech pracují s</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přírodními materiály, učí se základům vztahu k</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neživé přírodě, zvířatům, i k</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vlast</w:t>
      </w:r>
      <w:r w:rsidR="00DB39DC">
        <w:rPr>
          <w:rFonts w:ascii="Times New Roman" w:eastAsia="Times New Roman" w:hAnsi="Times New Roman" w:cs="Times New Roman"/>
          <w:sz w:val="24"/>
          <w:szCs w:val="24"/>
          <w:lang w:eastAsia="cs-CZ"/>
        </w:rPr>
        <w:t>n</w:t>
      </w:r>
      <w:r w:rsidR="00DB39DC" w:rsidRPr="00974B49">
        <w:rPr>
          <w:rFonts w:ascii="Times New Roman" w:eastAsia="Times New Roman" w:hAnsi="Times New Roman" w:cs="Times New Roman"/>
          <w:sz w:val="24"/>
          <w:szCs w:val="24"/>
          <w:lang w:eastAsia="cs-CZ"/>
        </w:rPr>
        <w:t>í osobě, kamarádům, rodině a ostatním dospělým.</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Jsou vedeny k</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multikulturní výchově, k</w:t>
      </w:r>
      <w:r w:rsidR="00DB39DC">
        <w:rPr>
          <w:rFonts w:ascii="Times New Roman" w:eastAsia="Times New Roman" w:hAnsi="Times New Roman" w:cs="Times New Roman"/>
          <w:sz w:val="24"/>
          <w:szCs w:val="24"/>
          <w:lang w:eastAsia="cs-CZ"/>
        </w:rPr>
        <w:t xml:space="preserve"> </w:t>
      </w:r>
      <w:r w:rsidR="00DB39DC" w:rsidRPr="00974B49">
        <w:rPr>
          <w:rFonts w:ascii="Times New Roman" w:eastAsia="Times New Roman" w:hAnsi="Times New Roman" w:cs="Times New Roman"/>
          <w:sz w:val="24"/>
          <w:szCs w:val="24"/>
          <w:lang w:eastAsia="cs-CZ"/>
        </w:rPr>
        <w:t>potlačování projevu rasové nesnášenlivosti a xenofobie. Učí se respektovat specifika společenských minorit.</w:t>
      </w:r>
      <w:r w:rsidR="00DB39DC">
        <w:rPr>
          <w:rFonts w:ascii="Times New Roman" w:eastAsia="Times New Roman" w:hAnsi="Times New Roman" w:cs="Times New Roman"/>
          <w:sz w:val="24"/>
          <w:szCs w:val="24"/>
          <w:lang w:eastAsia="cs-CZ"/>
        </w:rPr>
        <w:t xml:space="preserve"> </w:t>
      </w:r>
    </w:p>
    <w:p w:rsidR="00E50048" w:rsidRPr="00B7132B" w:rsidRDefault="00E50048" w:rsidP="00B7132B">
      <w:pPr>
        <w:spacing w:after="0" w:line="240" w:lineRule="auto"/>
        <w:jc w:val="both"/>
        <w:rPr>
          <w:rFonts w:ascii="Times New Roman" w:eastAsia="Times New Roman" w:hAnsi="Times New Roman" w:cs="Times New Roman"/>
          <w:b/>
          <w:sz w:val="24"/>
          <w:szCs w:val="24"/>
          <w:lang w:eastAsia="cs-CZ"/>
        </w:rPr>
      </w:pPr>
    </w:p>
    <w:p w:rsidR="005F469A" w:rsidRPr="00521CC4" w:rsidRDefault="005F469A" w:rsidP="00521CC4">
      <w:pPr>
        <w:pStyle w:val="Odstavecseseznamem"/>
        <w:numPr>
          <w:ilvl w:val="0"/>
          <w:numId w:val="2"/>
        </w:numPr>
        <w:spacing w:after="0" w:line="240" w:lineRule="auto"/>
        <w:ind w:left="284" w:hanging="284"/>
        <w:jc w:val="both"/>
        <w:rPr>
          <w:rFonts w:ascii="Times New Roman" w:eastAsia="Times New Roman" w:hAnsi="Times New Roman" w:cs="Times New Roman"/>
          <w:b/>
          <w:sz w:val="24"/>
          <w:szCs w:val="24"/>
          <w:lang w:eastAsia="cs-CZ"/>
        </w:rPr>
      </w:pPr>
      <w:r w:rsidRPr="00521CC4">
        <w:rPr>
          <w:rFonts w:ascii="Times New Roman" w:eastAsia="Times New Roman" w:hAnsi="Times New Roman" w:cs="Times New Roman"/>
          <w:b/>
          <w:sz w:val="24"/>
          <w:szCs w:val="24"/>
          <w:lang w:eastAsia="cs-CZ"/>
        </w:rPr>
        <w:t>O</w:t>
      </w:r>
      <w:r w:rsidRPr="005F469A">
        <w:rPr>
          <w:rFonts w:ascii="Times New Roman" w:eastAsia="Times New Roman" w:hAnsi="Times New Roman" w:cs="Times New Roman"/>
          <w:b/>
          <w:sz w:val="24"/>
          <w:szCs w:val="24"/>
          <w:lang w:eastAsia="cs-CZ"/>
        </w:rPr>
        <w:t>rganizace enviro</w:t>
      </w:r>
      <w:r>
        <w:rPr>
          <w:rFonts w:ascii="Times New Roman" w:eastAsia="Times New Roman" w:hAnsi="Times New Roman" w:cs="Times New Roman"/>
          <w:b/>
          <w:sz w:val="24"/>
          <w:szCs w:val="24"/>
          <w:lang w:eastAsia="cs-CZ"/>
        </w:rPr>
        <w:t>n</w:t>
      </w:r>
      <w:r w:rsidRPr="005F469A">
        <w:rPr>
          <w:rFonts w:ascii="Times New Roman" w:eastAsia="Times New Roman" w:hAnsi="Times New Roman" w:cs="Times New Roman"/>
          <w:b/>
          <w:sz w:val="24"/>
          <w:szCs w:val="24"/>
          <w:lang w:eastAsia="cs-CZ"/>
        </w:rPr>
        <w:t>mentálního vzdělávání</w:t>
      </w:r>
    </w:p>
    <w:p w:rsidR="005F469A" w:rsidRPr="005F469A" w:rsidRDefault="005F469A" w:rsidP="005F469A">
      <w:pPr>
        <w:pStyle w:val="Odstavecseseznamem"/>
        <w:spacing w:after="0" w:line="240" w:lineRule="auto"/>
        <w:ind w:left="284"/>
        <w:jc w:val="both"/>
        <w:rPr>
          <w:rFonts w:ascii="Times New Roman" w:eastAsia="Times New Roman" w:hAnsi="Times New Roman" w:cs="Times New Roman"/>
          <w:b/>
          <w:sz w:val="24"/>
          <w:szCs w:val="24"/>
          <w:lang w:eastAsia="cs-CZ"/>
        </w:rPr>
      </w:pPr>
    </w:p>
    <w:p w:rsidR="00521CC4" w:rsidRDefault="00521CC4" w:rsidP="005D576E">
      <w:pPr>
        <w:spacing w:after="0" w:line="240" w:lineRule="auto"/>
        <w:ind w:firstLine="708"/>
        <w:jc w:val="both"/>
        <w:rPr>
          <w:rFonts w:ascii="Times New Roman" w:eastAsia="Times New Roman" w:hAnsi="Times New Roman" w:cs="Times New Roman"/>
          <w:sz w:val="24"/>
          <w:szCs w:val="24"/>
          <w:lang w:eastAsia="cs-CZ"/>
        </w:rPr>
      </w:pPr>
      <w:proofErr w:type="gramStart"/>
      <w:r w:rsidRPr="00974B49">
        <w:rPr>
          <w:rFonts w:ascii="Times New Roman" w:eastAsia="Times New Roman" w:hAnsi="Times New Roman" w:cs="Times New Roman"/>
          <w:sz w:val="24"/>
          <w:szCs w:val="24"/>
          <w:lang w:eastAsia="cs-CZ"/>
        </w:rPr>
        <w:t>Škola</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má</w:t>
      </w:r>
      <w:proofErr w:type="gramEnd"/>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zpracovaný</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program</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enviro</w:t>
      </w:r>
      <w:r w:rsidR="005D576E">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 xml:space="preserve">mentálního </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vzdělávání</w:t>
      </w:r>
      <w:r>
        <w:rPr>
          <w:rFonts w:ascii="Times New Roman" w:eastAsia="Times New Roman" w:hAnsi="Times New Roman" w:cs="Times New Roman"/>
          <w:sz w:val="24"/>
          <w:szCs w:val="24"/>
          <w:lang w:eastAsia="cs-CZ"/>
        </w:rPr>
        <w:t>.</w:t>
      </w:r>
      <w:r w:rsidR="005D576E">
        <w:rPr>
          <w:rFonts w:ascii="Times New Roman" w:eastAsia="Times New Roman" w:hAnsi="Times New Roman" w:cs="Times New Roman"/>
          <w:sz w:val="24"/>
          <w:szCs w:val="24"/>
          <w:lang w:eastAsia="cs-CZ"/>
        </w:rPr>
        <w:t xml:space="preserve">   </w:t>
      </w:r>
      <w:proofErr w:type="gramStart"/>
      <w:r w:rsidRPr="00974B49">
        <w:rPr>
          <w:rFonts w:ascii="Times New Roman" w:eastAsia="Times New Roman" w:hAnsi="Times New Roman" w:cs="Times New Roman"/>
          <w:sz w:val="24"/>
          <w:szCs w:val="24"/>
          <w:lang w:eastAsia="cs-CZ"/>
        </w:rPr>
        <w:t>Výuková</w:t>
      </w:r>
      <w:r w:rsidR="005D576E">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 témata</w:t>
      </w:r>
      <w:proofErr w:type="gramEnd"/>
      <w:r w:rsidRPr="00974B49">
        <w:rPr>
          <w:rFonts w:ascii="Times New Roman" w:eastAsia="Times New Roman" w:hAnsi="Times New Roman" w:cs="Times New Roman"/>
          <w:sz w:val="24"/>
          <w:szCs w:val="24"/>
          <w:lang w:eastAsia="cs-CZ"/>
        </w:rPr>
        <w:t xml:space="preserve"> a praktické činnosti, které děti provádějí v</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rámci enviro</w:t>
      </w:r>
      <w:r w:rsidR="005D576E">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mentální výchovy</w:t>
      </w:r>
      <w:r w:rsidR="005D576E">
        <w:rPr>
          <w:rFonts w:ascii="Times New Roman" w:eastAsia="Times New Roman" w:hAnsi="Times New Roman" w:cs="Times New Roman"/>
          <w:sz w:val="24"/>
          <w:szCs w:val="24"/>
          <w:lang w:eastAsia="cs-CZ"/>
        </w:rPr>
        <w:t>,</w:t>
      </w:r>
      <w:r w:rsidRPr="00974B49">
        <w:rPr>
          <w:rFonts w:ascii="Times New Roman" w:eastAsia="Times New Roman" w:hAnsi="Times New Roman" w:cs="Times New Roman"/>
          <w:sz w:val="24"/>
          <w:szCs w:val="24"/>
          <w:lang w:eastAsia="cs-CZ"/>
        </w:rPr>
        <w:t xml:space="preserve"> jsou třídními učiteli zapisována do třídních knih. Kontrolu zápisů provádí čtvrtletně školní metodik enviro</w:t>
      </w:r>
      <w:r w:rsidR="005D576E">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mentálního vzdělávání.</w:t>
      </w:r>
    </w:p>
    <w:p w:rsidR="00384D99" w:rsidRDefault="00384D99" w:rsidP="005F469A">
      <w:pPr>
        <w:spacing w:after="0" w:line="240" w:lineRule="auto"/>
        <w:ind w:left="284" w:hanging="284"/>
        <w:jc w:val="both"/>
        <w:rPr>
          <w:rFonts w:ascii="Times New Roman" w:eastAsia="Times New Roman" w:hAnsi="Times New Roman" w:cs="Times New Roman"/>
          <w:sz w:val="24"/>
          <w:szCs w:val="24"/>
          <w:lang w:eastAsia="cs-CZ"/>
        </w:rPr>
      </w:pPr>
    </w:p>
    <w:p w:rsidR="005D576E" w:rsidRDefault="005D576E" w:rsidP="005F469A">
      <w:pPr>
        <w:spacing w:after="0" w:line="240" w:lineRule="auto"/>
        <w:ind w:left="284" w:hanging="284"/>
        <w:jc w:val="both"/>
        <w:rPr>
          <w:rFonts w:ascii="Times New Roman" w:eastAsia="Times New Roman" w:hAnsi="Times New Roman" w:cs="Times New Roman"/>
          <w:sz w:val="24"/>
          <w:szCs w:val="24"/>
          <w:lang w:eastAsia="cs-CZ"/>
        </w:rPr>
      </w:pPr>
    </w:p>
    <w:p w:rsidR="005D576E" w:rsidRDefault="005D576E" w:rsidP="005F469A">
      <w:pPr>
        <w:spacing w:after="0" w:line="240" w:lineRule="auto"/>
        <w:ind w:left="284" w:hanging="284"/>
        <w:jc w:val="both"/>
        <w:rPr>
          <w:rFonts w:ascii="Times New Roman" w:eastAsia="Times New Roman" w:hAnsi="Times New Roman" w:cs="Times New Roman"/>
          <w:sz w:val="24"/>
          <w:szCs w:val="24"/>
          <w:lang w:eastAsia="cs-CZ"/>
        </w:rPr>
      </w:pPr>
    </w:p>
    <w:p w:rsidR="005D576E" w:rsidRDefault="005D576E" w:rsidP="005F469A">
      <w:pPr>
        <w:spacing w:after="0" w:line="240" w:lineRule="auto"/>
        <w:ind w:left="284" w:hanging="284"/>
        <w:jc w:val="both"/>
        <w:rPr>
          <w:rFonts w:ascii="Times New Roman" w:eastAsia="Times New Roman" w:hAnsi="Times New Roman" w:cs="Times New Roman"/>
          <w:sz w:val="24"/>
          <w:szCs w:val="24"/>
          <w:lang w:eastAsia="cs-CZ"/>
        </w:rPr>
      </w:pPr>
    </w:p>
    <w:p w:rsidR="005D576E" w:rsidRDefault="005D576E" w:rsidP="006045AC">
      <w:pPr>
        <w:spacing w:after="0" w:line="240" w:lineRule="auto"/>
        <w:jc w:val="both"/>
        <w:rPr>
          <w:rFonts w:ascii="Times New Roman" w:eastAsia="Times New Roman" w:hAnsi="Times New Roman" w:cs="Times New Roman"/>
          <w:sz w:val="24"/>
          <w:szCs w:val="24"/>
          <w:lang w:eastAsia="cs-CZ"/>
        </w:rPr>
      </w:pPr>
    </w:p>
    <w:p w:rsidR="005D576E" w:rsidRDefault="005D576E" w:rsidP="005F469A">
      <w:pPr>
        <w:spacing w:after="0" w:line="240" w:lineRule="auto"/>
        <w:ind w:left="284" w:hanging="284"/>
        <w:jc w:val="both"/>
        <w:rPr>
          <w:rFonts w:ascii="Times New Roman" w:eastAsia="Times New Roman" w:hAnsi="Times New Roman" w:cs="Times New Roman"/>
          <w:sz w:val="24"/>
          <w:szCs w:val="24"/>
          <w:lang w:eastAsia="cs-CZ"/>
        </w:rPr>
      </w:pPr>
    </w:p>
    <w:p w:rsidR="005D576E" w:rsidRDefault="005D576E" w:rsidP="005D576E">
      <w:pPr>
        <w:spacing w:after="0" w:line="240" w:lineRule="auto"/>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lastRenderedPageBreak/>
        <w:t>Spolupráce školy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rodinou, obcí, podnikovou sférou, ostatními subjekty</w:t>
      </w:r>
    </w:p>
    <w:p w:rsidR="005D576E" w:rsidRDefault="005D576E" w:rsidP="005D576E">
      <w:pPr>
        <w:spacing w:after="0" w:line="240" w:lineRule="auto"/>
        <w:rPr>
          <w:rFonts w:ascii="Times New Roman" w:eastAsia="Times New Roman" w:hAnsi="Times New Roman" w:cs="Times New Roman"/>
          <w:sz w:val="24"/>
          <w:szCs w:val="24"/>
          <w:lang w:eastAsia="cs-CZ"/>
        </w:rPr>
      </w:pPr>
    </w:p>
    <w:p w:rsidR="005D576E" w:rsidRDefault="005D576E" w:rsidP="006045AC">
      <w:pPr>
        <w:spacing w:after="0" w:line="240" w:lineRule="auto"/>
        <w:ind w:firstLine="708"/>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Spolupráce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rodinou se odehrává většinou v</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rovině třídních schůzek, část rodičů napomáhá dětem při sběrových akcích.</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Velmi úspěšnou akcí bylo navázání kontaktů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rodiči prostřednictvím projektové činnosti zaměřené na netradiční řemesla -drátování, košíkářství, keramiku a </w:t>
      </w:r>
      <w:proofErr w:type="spellStart"/>
      <w:r w:rsidRPr="00974B49">
        <w:rPr>
          <w:rFonts w:ascii="Times New Roman" w:eastAsia="Times New Roman" w:hAnsi="Times New Roman" w:cs="Times New Roman"/>
          <w:sz w:val="24"/>
          <w:szCs w:val="24"/>
          <w:lang w:eastAsia="cs-CZ"/>
        </w:rPr>
        <w:t>decoupage</w:t>
      </w:r>
      <w:proofErr w:type="spellEnd"/>
      <w:r w:rsidRPr="00974B49">
        <w:rPr>
          <w:rFonts w:ascii="Times New Roman" w:eastAsia="Times New Roman" w:hAnsi="Times New Roman" w:cs="Times New Roman"/>
          <w:sz w:val="24"/>
          <w:szCs w:val="24"/>
          <w:lang w:eastAsia="cs-CZ"/>
        </w:rPr>
        <w:t>.</w:t>
      </w:r>
      <w:r w:rsidR="006045A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Každoročně se účastníme</w:t>
      </w:r>
      <w:r>
        <w:rPr>
          <w:rFonts w:ascii="Times New Roman" w:eastAsia="Times New Roman" w:hAnsi="Times New Roman" w:cs="Times New Roman"/>
          <w:sz w:val="24"/>
          <w:szCs w:val="24"/>
          <w:lang w:eastAsia="cs-CZ"/>
        </w:rPr>
        <w:t xml:space="preserve"> akce SVČ „ Den bez aut“. </w:t>
      </w:r>
    </w:p>
    <w:p w:rsidR="005D576E" w:rsidRDefault="005D576E" w:rsidP="005D576E">
      <w:pPr>
        <w:spacing w:after="0" w:line="240" w:lineRule="auto"/>
        <w:ind w:firstLine="708"/>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Spolupráce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podniky –</w:t>
      </w:r>
      <w:r w:rsidR="006045AC">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ve škole byla za sponzoringu Severomoravské energetiky zbudována „ Duhová dílna “, která slouží k</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výuce VV a PV, zájmové činnosti dětí i širší veřejnosti.</w:t>
      </w:r>
      <w:r>
        <w:rPr>
          <w:rFonts w:ascii="Times New Roman" w:eastAsia="Times New Roman" w:hAnsi="Times New Roman" w:cs="Times New Roman"/>
          <w:sz w:val="24"/>
          <w:szCs w:val="24"/>
          <w:lang w:eastAsia="cs-CZ"/>
        </w:rPr>
        <w:t xml:space="preserve"> </w:t>
      </w:r>
    </w:p>
    <w:p w:rsidR="00E9768C" w:rsidRDefault="00E9768C" w:rsidP="00E9768C">
      <w:pPr>
        <w:spacing w:after="0" w:line="240" w:lineRule="auto"/>
        <w:jc w:val="both"/>
        <w:rPr>
          <w:rFonts w:ascii="Times New Roman" w:eastAsia="Times New Roman" w:hAnsi="Times New Roman" w:cs="Times New Roman"/>
          <w:sz w:val="24"/>
          <w:szCs w:val="24"/>
          <w:lang w:eastAsia="cs-CZ"/>
        </w:rPr>
      </w:pPr>
    </w:p>
    <w:p w:rsidR="005D576E" w:rsidRDefault="005D576E" w:rsidP="00E9768C">
      <w:pPr>
        <w:spacing w:after="0" w:line="240" w:lineRule="auto"/>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Org</w:t>
      </w:r>
      <w:r w:rsidR="006045AC">
        <w:rPr>
          <w:rFonts w:ascii="Times New Roman" w:eastAsia="Times New Roman" w:hAnsi="Times New Roman" w:cs="Times New Roman"/>
          <w:sz w:val="24"/>
          <w:szCs w:val="24"/>
          <w:lang w:eastAsia="cs-CZ"/>
        </w:rPr>
        <w:t xml:space="preserve">anizování celoškolních aktivit </w:t>
      </w:r>
      <w:r w:rsidRPr="00974B49">
        <w:rPr>
          <w:rFonts w:ascii="Times New Roman" w:eastAsia="Times New Roman" w:hAnsi="Times New Roman" w:cs="Times New Roman"/>
          <w:sz w:val="24"/>
          <w:szCs w:val="24"/>
          <w:lang w:eastAsia="cs-CZ"/>
        </w:rPr>
        <w:t>zaměřených na enviro</w:t>
      </w:r>
      <w:r>
        <w:rPr>
          <w:rFonts w:ascii="Times New Roman" w:eastAsia="Times New Roman" w:hAnsi="Times New Roman" w:cs="Times New Roman"/>
          <w:sz w:val="24"/>
          <w:szCs w:val="24"/>
          <w:lang w:eastAsia="cs-CZ"/>
        </w:rPr>
        <w:t>n</w:t>
      </w:r>
      <w:r w:rsidRPr="00974B49">
        <w:rPr>
          <w:rFonts w:ascii="Times New Roman" w:eastAsia="Times New Roman" w:hAnsi="Times New Roman" w:cs="Times New Roman"/>
          <w:sz w:val="24"/>
          <w:szCs w:val="24"/>
          <w:lang w:eastAsia="cs-CZ"/>
        </w:rPr>
        <w:t>mentální vzdělávání</w:t>
      </w:r>
    </w:p>
    <w:p w:rsidR="005D576E" w:rsidRDefault="005D576E" w:rsidP="005D576E">
      <w:pPr>
        <w:spacing w:after="0" w:line="240" w:lineRule="auto"/>
        <w:rPr>
          <w:rFonts w:ascii="Times New Roman" w:eastAsia="Times New Roman" w:hAnsi="Times New Roman" w:cs="Times New Roman"/>
          <w:sz w:val="24"/>
          <w:szCs w:val="24"/>
          <w:lang w:eastAsia="cs-CZ"/>
        </w:rPr>
      </w:pPr>
    </w:p>
    <w:p w:rsidR="005D576E" w:rsidRPr="00D95CD6" w:rsidRDefault="005D576E" w:rsidP="00D95CD6">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 xml:space="preserve">Projektový den </w:t>
      </w:r>
      <w:r w:rsidR="00E9768C" w:rsidRPr="00D95CD6">
        <w:rPr>
          <w:rFonts w:ascii="Times New Roman" w:eastAsia="Times New Roman" w:hAnsi="Times New Roman" w:cs="Times New Roman"/>
          <w:sz w:val="24"/>
          <w:szCs w:val="24"/>
          <w:lang w:eastAsia="cs-CZ"/>
        </w:rPr>
        <w:t xml:space="preserve">s </w:t>
      </w:r>
      <w:r w:rsidRPr="00D95CD6">
        <w:rPr>
          <w:rFonts w:ascii="Times New Roman" w:eastAsia="Times New Roman" w:hAnsi="Times New Roman" w:cs="Times New Roman"/>
          <w:sz w:val="24"/>
          <w:szCs w:val="24"/>
          <w:lang w:eastAsia="cs-CZ"/>
        </w:rPr>
        <w:t>ekologick</w:t>
      </w:r>
      <w:r w:rsidR="00D95CD6" w:rsidRPr="00D95CD6">
        <w:rPr>
          <w:rFonts w:ascii="Times New Roman" w:eastAsia="Times New Roman" w:hAnsi="Times New Roman" w:cs="Times New Roman"/>
          <w:sz w:val="24"/>
          <w:szCs w:val="24"/>
          <w:lang w:eastAsia="cs-CZ"/>
        </w:rPr>
        <w:t>ou tématikou. 22. 4. „ Den Země</w:t>
      </w:r>
      <w:r w:rsidRPr="00D95CD6">
        <w:rPr>
          <w:rFonts w:ascii="Times New Roman" w:eastAsia="Times New Roman" w:hAnsi="Times New Roman" w:cs="Times New Roman"/>
          <w:sz w:val="24"/>
          <w:szCs w:val="24"/>
          <w:lang w:eastAsia="cs-CZ"/>
        </w:rPr>
        <w:t xml:space="preserve"> “</w:t>
      </w:r>
    </w:p>
    <w:p w:rsidR="005D576E" w:rsidRPr="00D95CD6" w:rsidRDefault="005D576E" w:rsidP="00D95CD6">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Besedy se žáky, zaměřené na třídění odpadu, šetření elektrickou energií, sběr papíru.</w:t>
      </w:r>
    </w:p>
    <w:p w:rsidR="005D576E" w:rsidRPr="00D95CD6" w:rsidRDefault="005D576E" w:rsidP="00D95CD6">
      <w:pPr>
        <w:pStyle w:val="Odstavecseseznamem"/>
        <w:numPr>
          <w:ilvl w:val="0"/>
          <w:numId w:val="9"/>
        </w:numPr>
        <w:spacing w:after="0" w:line="240" w:lineRule="auto"/>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Akce k třídění odpadů „ Tonda obal na cestách “</w:t>
      </w:r>
    </w:p>
    <w:p w:rsidR="00D95CD6" w:rsidRDefault="005D576E" w:rsidP="00D95CD6">
      <w:pPr>
        <w:spacing w:after="0" w:line="240" w:lineRule="auto"/>
        <w:ind w:left="709" w:firstLine="1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Naši školu</w:t>
      </w:r>
      <w:r w:rsidRPr="00974B49">
        <w:rPr>
          <w:rFonts w:ascii="Times New Roman" w:eastAsia="Times New Roman" w:hAnsi="Times New Roman" w:cs="Times New Roman"/>
          <w:sz w:val="24"/>
          <w:szCs w:val="24"/>
          <w:lang w:eastAsia="cs-CZ"/>
        </w:rPr>
        <w:t xml:space="preserve"> navštěvují lektoři</w:t>
      </w:r>
      <w:r>
        <w:rPr>
          <w:rFonts w:ascii="Times New Roman" w:eastAsia="Times New Roman" w:hAnsi="Times New Roman" w:cs="Times New Roman"/>
          <w:sz w:val="24"/>
          <w:szCs w:val="24"/>
          <w:lang w:eastAsia="cs-CZ"/>
        </w:rPr>
        <w:t xml:space="preserve"> </w:t>
      </w:r>
      <w:r w:rsidR="00D95CD6">
        <w:rPr>
          <w:rFonts w:ascii="Times New Roman" w:eastAsia="Times New Roman" w:hAnsi="Times New Roman" w:cs="Times New Roman"/>
          <w:sz w:val="24"/>
          <w:szCs w:val="24"/>
          <w:lang w:eastAsia="cs-CZ"/>
        </w:rPr>
        <w:t>společnosti EKO</w:t>
      </w:r>
      <w:r w:rsidRPr="00974B49">
        <w:rPr>
          <w:rFonts w:ascii="Times New Roman" w:eastAsia="Times New Roman" w:hAnsi="Times New Roman" w:cs="Times New Roman"/>
          <w:sz w:val="24"/>
          <w:szCs w:val="24"/>
          <w:lang w:eastAsia="cs-CZ"/>
        </w:rPr>
        <w:t>-</w:t>
      </w:r>
      <w:r w:rsidR="00D95CD6">
        <w:rPr>
          <w:rFonts w:ascii="Times New Roman" w:eastAsia="Times New Roman" w:hAnsi="Times New Roman" w:cs="Times New Roman"/>
          <w:sz w:val="24"/>
          <w:szCs w:val="24"/>
          <w:lang w:eastAsia="cs-CZ"/>
        </w:rPr>
        <w:t>KOM</w:t>
      </w:r>
      <w:r w:rsidRPr="00974B49">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 xml:space="preserve">programem Tonda Obal </w:t>
      </w:r>
    </w:p>
    <w:p w:rsidR="005D576E" w:rsidRDefault="005D576E" w:rsidP="00D95CD6">
      <w:pPr>
        <w:spacing w:after="0" w:line="240" w:lineRule="auto"/>
        <w:ind w:left="709" w:firstLine="11"/>
        <w:jc w:val="both"/>
        <w:rPr>
          <w:rFonts w:ascii="Times New Roman" w:eastAsia="Times New Roman" w:hAnsi="Times New Roman" w:cs="Times New Roman"/>
          <w:sz w:val="24"/>
          <w:szCs w:val="24"/>
          <w:lang w:eastAsia="cs-CZ"/>
        </w:rPr>
      </w:pPr>
      <w:r w:rsidRPr="00974B49">
        <w:rPr>
          <w:rFonts w:ascii="Times New Roman" w:eastAsia="Times New Roman" w:hAnsi="Times New Roman" w:cs="Times New Roman"/>
          <w:sz w:val="24"/>
          <w:szCs w:val="24"/>
          <w:lang w:eastAsia="cs-CZ"/>
        </w:rPr>
        <w:t>na cestách. Tuto pojízdnou lektorovanou výstavu, která je realizována na českých školách již od roku 1997, navštívilo za dobu její existence více než 1,8 milionu dětí. Na akci se žáci dozvědí, jak, kam a proč se odpad třídí a co se z</w:t>
      </w:r>
      <w:r>
        <w:rPr>
          <w:rFonts w:ascii="Times New Roman" w:eastAsia="Times New Roman" w:hAnsi="Times New Roman" w:cs="Times New Roman"/>
          <w:sz w:val="24"/>
          <w:szCs w:val="24"/>
          <w:lang w:eastAsia="cs-CZ"/>
        </w:rPr>
        <w:t xml:space="preserve"> </w:t>
      </w:r>
      <w:r w:rsidRPr="00974B49">
        <w:rPr>
          <w:rFonts w:ascii="Times New Roman" w:eastAsia="Times New Roman" w:hAnsi="Times New Roman" w:cs="Times New Roman"/>
          <w:sz w:val="24"/>
          <w:szCs w:val="24"/>
          <w:lang w:eastAsia="cs-CZ"/>
        </w:rPr>
        <w:t>něj dále vyrábí. Mají možnost se podívat na vzorky recyklovaných materiálů.</w:t>
      </w:r>
      <w:r>
        <w:rPr>
          <w:rFonts w:ascii="Times New Roman" w:eastAsia="Times New Roman" w:hAnsi="Times New Roman" w:cs="Times New Roman"/>
          <w:sz w:val="24"/>
          <w:szCs w:val="24"/>
          <w:lang w:eastAsia="cs-CZ"/>
        </w:rPr>
        <w:t xml:space="preserve"> </w:t>
      </w:r>
    </w:p>
    <w:p w:rsidR="006045AC" w:rsidRDefault="006045AC" w:rsidP="006045AC">
      <w:pPr>
        <w:spacing w:after="0" w:line="240" w:lineRule="auto"/>
        <w:rPr>
          <w:rFonts w:ascii="Times New Roman" w:eastAsia="Times New Roman" w:hAnsi="Times New Roman" w:cs="Times New Roman"/>
          <w:sz w:val="24"/>
          <w:szCs w:val="24"/>
          <w:lang w:eastAsia="cs-CZ"/>
        </w:rPr>
      </w:pPr>
    </w:p>
    <w:p w:rsidR="005D576E" w:rsidRPr="006045AC" w:rsidRDefault="005D576E" w:rsidP="006045AC">
      <w:pPr>
        <w:spacing w:after="0" w:line="240" w:lineRule="auto"/>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Spolupráce školy s dalšími základními školami, předávání zkušeností.</w:t>
      </w:r>
    </w:p>
    <w:p w:rsidR="00D95CD6" w:rsidRDefault="005D576E" w:rsidP="00D95CD6">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 xml:space="preserve">Celoškolní aktivní účast na </w:t>
      </w:r>
      <w:r w:rsidR="00D95CD6">
        <w:rPr>
          <w:rFonts w:ascii="Times New Roman" w:eastAsia="Times New Roman" w:hAnsi="Times New Roman" w:cs="Times New Roman"/>
          <w:sz w:val="24"/>
          <w:szCs w:val="24"/>
          <w:lang w:eastAsia="cs-CZ"/>
        </w:rPr>
        <w:t xml:space="preserve">akci SVČ Lipník „ Den bez aut“ </w:t>
      </w:r>
    </w:p>
    <w:p w:rsidR="00D95CD6" w:rsidRDefault="005D576E" w:rsidP="00D95CD6">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Návštěvy výstavy ZŠ Osecká 315 k enviro</w:t>
      </w:r>
      <w:r w:rsidR="00D95CD6">
        <w:rPr>
          <w:rFonts w:ascii="Times New Roman" w:eastAsia="Times New Roman" w:hAnsi="Times New Roman" w:cs="Times New Roman"/>
          <w:sz w:val="24"/>
          <w:szCs w:val="24"/>
          <w:lang w:eastAsia="cs-CZ"/>
        </w:rPr>
        <w:t>n</w:t>
      </w:r>
      <w:r w:rsidRPr="00D95CD6">
        <w:rPr>
          <w:rFonts w:ascii="Times New Roman" w:eastAsia="Times New Roman" w:hAnsi="Times New Roman" w:cs="Times New Roman"/>
          <w:sz w:val="24"/>
          <w:szCs w:val="24"/>
          <w:lang w:eastAsia="cs-CZ"/>
        </w:rPr>
        <w:t xml:space="preserve">mentální výchově, účast ve výtvarné soutěži. </w:t>
      </w:r>
    </w:p>
    <w:p w:rsidR="006045AC" w:rsidRDefault="006045AC" w:rsidP="006045AC">
      <w:pPr>
        <w:spacing w:after="0" w:line="240" w:lineRule="auto"/>
        <w:jc w:val="both"/>
        <w:rPr>
          <w:rFonts w:ascii="Times New Roman" w:eastAsia="Times New Roman" w:hAnsi="Times New Roman" w:cs="Times New Roman"/>
          <w:sz w:val="24"/>
          <w:szCs w:val="24"/>
          <w:lang w:eastAsia="cs-CZ"/>
        </w:rPr>
      </w:pPr>
    </w:p>
    <w:p w:rsidR="006045AC" w:rsidRDefault="005D576E" w:rsidP="006045AC">
      <w:p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 xml:space="preserve">Využívání středisek a center ekologické výchovy </w:t>
      </w:r>
    </w:p>
    <w:p w:rsidR="006045AC" w:rsidRDefault="005D576E" w:rsidP="006045AC">
      <w:pPr>
        <w:pStyle w:val="Odstavecseseznamem"/>
        <w:numPr>
          <w:ilvl w:val="0"/>
          <w:numId w:val="12"/>
        </w:num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 xml:space="preserve">Sever Horní </w:t>
      </w:r>
      <w:proofErr w:type="spellStart"/>
      <w:r w:rsidRPr="006045AC">
        <w:rPr>
          <w:rFonts w:ascii="Times New Roman" w:eastAsia="Times New Roman" w:hAnsi="Times New Roman" w:cs="Times New Roman"/>
          <w:sz w:val="24"/>
          <w:szCs w:val="24"/>
          <w:lang w:eastAsia="cs-CZ"/>
        </w:rPr>
        <w:t>Maršov</w:t>
      </w:r>
      <w:proofErr w:type="spellEnd"/>
      <w:r w:rsidRPr="006045AC">
        <w:rPr>
          <w:rFonts w:ascii="Times New Roman" w:eastAsia="Times New Roman" w:hAnsi="Times New Roman" w:cs="Times New Roman"/>
          <w:sz w:val="24"/>
          <w:szCs w:val="24"/>
          <w:lang w:eastAsia="cs-CZ"/>
        </w:rPr>
        <w:t xml:space="preserve"> –</w:t>
      </w:r>
      <w:r w:rsidR="00D95CD6"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pořádání školy v přírodě pro žáky 1. stupně a </w:t>
      </w:r>
      <w:r w:rsidR="006045AC">
        <w:rPr>
          <w:rFonts w:ascii="Times New Roman" w:eastAsia="Times New Roman" w:hAnsi="Times New Roman" w:cs="Times New Roman"/>
          <w:sz w:val="24"/>
          <w:szCs w:val="24"/>
          <w:lang w:eastAsia="cs-CZ"/>
        </w:rPr>
        <w:t xml:space="preserve">také </w:t>
      </w:r>
      <w:r w:rsidRPr="006045AC">
        <w:rPr>
          <w:rFonts w:ascii="Times New Roman" w:eastAsia="Times New Roman" w:hAnsi="Times New Roman" w:cs="Times New Roman"/>
          <w:sz w:val="24"/>
          <w:szCs w:val="24"/>
          <w:lang w:eastAsia="cs-CZ"/>
        </w:rPr>
        <w:t xml:space="preserve">vybrané žáky 2. stupně. </w:t>
      </w:r>
    </w:p>
    <w:p w:rsidR="005D576E" w:rsidRPr="006045AC" w:rsidRDefault="005D576E" w:rsidP="006045AC">
      <w:pPr>
        <w:pStyle w:val="Odstavecseseznamem"/>
        <w:numPr>
          <w:ilvl w:val="0"/>
          <w:numId w:val="12"/>
        </w:num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Návštěva centra ekologické výchovy v přerovském Michalově.</w:t>
      </w:r>
    </w:p>
    <w:p w:rsidR="006045AC" w:rsidRDefault="006045AC" w:rsidP="006045AC">
      <w:pPr>
        <w:spacing w:after="0" w:line="240" w:lineRule="auto"/>
        <w:rPr>
          <w:rFonts w:ascii="Times New Roman" w:eastAsia="Times New Roman" w:hAnsi="Times New Roman" w:cs="Times New Roman"/>
          <w:sz w:val="24"/>
          <w:szCs w:val="24"/>
          <w:lang w:eastAsia="cs-CZ"/>
        </w:rPr>
      </w:pPr>
    </w:p>
    <w:p w:rsidR="005D576E" w:rsidRPr="006045AC" w:rsidRDefault="005D576E" w:rsidP="006045AC">
      <w:pPr>
        <w:spacing w:after="0" w:line="240" w:lineRule="auto"/>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Kontakty školy s nevládními organizacemi, zaměřenými na ekologickou výchovu.</w:t>
      </w:r>
    </w:p>
    <w:p w:rsidR="006045AC" w:rsidRDefault="006045AC" w:rsidP="006045AC">
      <w:pPr>
        <w:spacing w:after="0" w:line="240" w:lineRule="auto"/>
        <w:rPr>
          <w:rFonts w:ascii="Times New Roman" w:eastAsia="Times New Roman" w:hAnsi="Times New Roman" w:cs="Times New Roman"/>
          <w:sz w:val="24"/>
          <w:szCs w:val="24"/>
          <w:lang w:eastAsia="cs-CZ"/>
        </w:rPr>
      </w:pPr>
    </w:p>
    <w:p w:rsidR="005D576E" w:rsidRPr="006045AC" w:rsidRDefault="005D576E" w:rsidP="006045AC">
      <w:pPr>
        <w:spacing w:after="0" w:line="240" w:lineRule="auto"/>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Vybavení školy učebními pomůckami pro enviro</w:t>
      </w:r>
      <w:r w:rsidR="00D95CD6" w:rsidRPr="006045AC">
        <w:rPr>
          <w:rFonts w:ascii="Times New Roman" w:eastAsia="Times New Roman" w:hAnsi="Times New Roman" w:cs="Times New Roman"/>
          <w:sz w:val="24"/>
          <w:szCs w:val="24"/>
          <w:lang w:eastAsia="cs-CZ"/>
        </w:rPr>
        <w:t>n</w:t>
      </w:r>
      <w:r w:rsidRPr="006045AC">
        <w:rPr>
          <w:rFonts w:ascii="Times New Roman" w:eastAsia="Times New Roman" w:hAnsi="Times New Roman" w:cs="Times New Roman"/>
          <w:sz w:val="24"/>
          <w:szCs w:val="24"/>
          <w:lang w:eastAsia="cs-CZ"/>
        </w:rPr>
        <w:t>mentální vzdělávání.</w:t>
      </w:r>
    </w:p>
    <w:p w:rsidR="005D576E" w:rsidRPr="00D95CD6" w:rsidRDefault="005D576E" w:rsidP="00D95CD6">
      <w:pPr>
        <w:pStyle w:val="Odstavecseseznamem"/>
        <w:numPr>
          <w:ilvl w:val="0"/>
          <w:numId w:val="10"/>
        </w:numPr>
        <w:spacing w:after="0" w:line="240" w:lineRule="auto"/>
        <w:rPr>
          <w:rFonts w:ascii="Times New Roman" w:eastAsia="Times New Roman" w:hAnsi="Times New Roman" w:cs="Times New Roman"/>
          <w:sz w:val="24"/>
          <w:szCs w:val="24"/>
          <w:lang w:eastAsia="cs-CZ"/>
        </w:rPr>
      </w:pPr>
      <w:r w:rsidRPr="00D95CD6">
        <w:rPr>
          <w:rFonts w:ascii="Times New Roman" w:eastAsia="Times New Roman" w:hAnsi="Times New Roman" w:cs="Times New Roman"/>
          <w:sz w:val="24"/>
          <w:szCs w:val="24"/>
          <w:lang w:eastAsia="cs-CZ"/>
        </w:rPr>
        <w:t xml:space="preserve">Škola vlastní „ Zelený balíček “, literaturu s ekologickou tématikou, materiály SEV  </w:t>
      </w:r>
      <w:proofErr w:type="spellStart"/>
      <w:r w:rsidRPr="00D95CD6">
        <w:rPr>
          <w:rFonts w:ascii="Times New Roman" w:eastAsia="Times New Roman" w:hAnsi="Times New Roman" w:cs="Times New Roman"/>
          <w:sz w:val="24"/>
          <w:szCs w:val="24"/>
          <w:lang w:eastAsia="cs-CZ"/>
        </w:rPr>
        <w:t>Sluňákov</w:t>
      </w:r>
      <w:proofErr w:type="spellEnd"/>
      <w:r w:rsidRPr="00D95CD6">
        <w:rPr>
          <w:rFonts w:ascii="Times New Roman" w:eastAsia="Times New Roman" w:hAnsi="Times New Roman" w:cs="Times New Roman"/>
          <w:sz w:val="24"/>
          <w:szCs w:val="24"/>
          <w:lang w:eastAsia="cs-CZ"/>
        </w:rPr>
        <w:t xml:space="preserve">  v Horce nad Moravou, soubor pracovních listů k enviro</w:t>
      </w:r>
      <w:r w:rsidR="00D95CD6" w:rsidRPr="00D95CD6">
        <w:rPr>
          <w:rFonts w:ascii="Times New Roman" w:eastAsia="Times New Roman" w:hAnsi="Times New Roman" w:cs="Times New Roman"/>
          <w:sz w:val="24"/>
          <w:szCs w:val="24"/>
          <w:lang w:eastAsia="cs-CZ"/>
        </w:rPr>
        <w:t>n</w:t>
      </w:r>
      <w:r w:rsidRPr="00D95CD6">
        <w:rPr>
          <w:rFonts w:ascii="Times New Roman" w:eastAsia="Times New Roman" w:hAnsi="Times New Roman" w:cs="Times New Roman"/>
          <w:sz w:val="24"/>
          <w:szCs w:val="24"/>
          <w:lang w:eastAsia="cs-CZ"/>
        </w:rPr>
        <w:t>mentální výchově, DVD, výukové programy s environmentální tématikou.</w:t>
      </w:r>
    </w:p>
    <w:p w:rsidR="006045AC" w:rsidRDefault="006045AC" w:rsidP="006045AC">
      <w:pPr>
        <w:spacing w:after="0" w:line="240" w:lineRule="auto"/>
        <w:jc w:val="both"/>
        <w:rPr>
          <w:rFonts w:ascii="Times New Roman" w:eastAsia="Times New Roman" w:hAnsi="Times New Roman" w:cs="Times New Roman"/>
          <w:sz w:val="24"/>
          <w:szCs w:val="24"/>
          <w:lang w:eastAsia="cs-CZ"/>
        </w:rPr>
      </w:pPr>
    </w:p>
    <w:p w:rsidR="006045AC" w:rsidRDefault="005D576E" w:rsidP="006045AC">
      <w:p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Ekologizace provozu školy (</w:t>
      </w:r>
      <w:r w:rsidR="00D95CD6" w:rsidRPr="006045AC">
        <w:rPr>
          <w:rFonts w:ascii="Times New Roman" w:eastAsia="Times New Roman" w:hAnsi="Times New Roman" w:cs="Times New Roman"/>
          <w:sz w:val="24"/>
          <w:szCs w:val="24"/>
          <w:lang w:eastAsia="cs-CZ"/>
        </w:rPr>
        <w:t>šetření energií, třídění odpadu</w:t>
      </w:r>
      <w:r w:rsidRPr="006045AC">
        <w:rPr>
          <w:rFonts w:ascii="Times New Roman" w:eastAsia="Times New Roman" w:hAnsi="Times New Roman" w:cs="Times New Roman"/>
          <w:sz w:val="24"/>
          <w:szCs w:val="24"/>
          <w:lang w:eastAsia="cs-CZ"/>
        </w:rPr>
        <w:t>).</w:t>
      </w:r>
      <w:r w:rsidR="00D95CD6" w:rsidRPr="006045AC">
        <w:rPr>
          <w:rFonts w:ascii="Times New Roman" w:eastAsia="Times New Roman" w:hAnsi="Times New Roman" w:cs="Times New Roman"/>
          <w:sz w:val="24"/>
          <w:szCs w:val="24"/>
          <w:lang w:eastAsia="cs-CZ"/>
        </w:rPr>
        <w:t xml:space="preserve"> </w:t>
      </w:r>
    </w:p>
    <w:p w:rsidR="006045AC" w:rsidRDefault="005D576E" w:rsidP="006045AC">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Ve škole celoročně probíhá tříděný sběr PET lahví, sběr papíru. Dětí soutěží ve sb</w:t>
      </w:r>
      <w:r w:rsidR="006045AC">
        <w:rPr>
          <w:rFonts w:ascii="Times New Roman" w:eastAsia="Times New Roman" w:hAnsi="Times New Roman" w:cs="Times New Roman"/>
          <w:sz w:val="24"/>
          <w:szCs w:val="24"/>
          <w:lang w:eastAsia="cs-CZ"/>
        </w:rPr>
        <w:t xml:space="preserve">ěru papíru a plastových uzávěrů </w:t>
      </w:r>
      <w:r w:rsidRPr="006045AC">
        <w:rPr>
          <w:rFonts w:ascii="Times New Roman" w:eastAsia="Times New Roman" w:hAnsi="Times New Roman" w:cs="Times New Roman"/>
          <w:sz w:val="24"/>
          <w:szCs w:val="24"/>
          <w:lang w:eastAsia="cs-CZ"/>
        </w:rPr>
        <w:t>s</w:t>
      </w:r>
      <w:r w:rsidR="00BD5B2A" w:rsidRPr="006045AC">
        <w:rPr>
          <w:rFonts w:ascii="Times New Roman" w:eastAsia="Times New Roman" w:hAnsi="Times New Roman" w:cs="Times New Roman"/>
          <w:sz w:val="24"/>
          <w:szCs w:val="24"/>
          <w:lang w:eastAsia="cs-CZ"/>
        </w:rPr>
        <w:t xml:space="preserve"> </w:t>
      </w:r>
      <w:proofErr w:type="gramStart"/>
      <w:r w:rsidRPr="006045AC">
        <w:rPr>
          <w:rFonts w:ascii="Times New Roman" w:eastAsia="Times New Roman" w:hAnsi="Times New Roman" w:cs="Times New Roman"/>
          <w:sz w:val="24"/>
          <w:szCs w:val="24"/>
          <w:lang w:eastAsia="cs-CZ"/>
        </w:rPr>
        <w:t xml:space="preserve">vyhodnocením </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a </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odměnami</w:t>
      </w:r>
      <w:proofErr w:type="gramEnd"/>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pro</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vítěze</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na</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závěru</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školního</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roku. </w:t>
      </w:r>
    </w:p>
    <w:p w:rsidR="006045AC" w:rsidRDefault="005D576E" w:rsidP="006045AC">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V podzimních měsících probíhá sběr kaštanů a žaludů, v zimě sušíme pomerančovou kůru.</w:t>
      </w:r>
      <w:r w:rsidR="00BD5B2A" w:rsidRPr="006045AC">
        <w:rPr>
          <w:rFonts w:ascii="Times New Roman" w:eastAsia="Times New Roman" w:hAnsi="Times New Roman" w:cs="Times New Roman"/>
          <w:sz w:val="24"/>
          <w:szCs w:val="24"/>
          <w:lang w:eastAsia="cs-CZ"/>
        </w:rPr>
        <w:t xml:space="preserve">  </w:t>
      </w:r>
    </w:p>
    <w:p w:rsidR="005D576E" w:rsidRPr="006045AC" w:rsidRDefault="005D576E" w:rsidP="006045AC">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6045AC">
        <w:rPr>
          <w:rFonts w:ascii="Times New Roman" w:eastAsia="Times New Roman" w:hAnsi="Times New Roman" w:cs="Times New Roman"/>
          <w:sz w:val="24"/>
          <w:szCs w:val="24"/>
          <w:lang w:eastAsia="cs-CZ"/>
        </w:rPr>
        <w:t>Sběrné</w:t>
      </w:r>
      <w:r w:rsidR="00B66DF8">
        <w:rPr>
          <w:rFonts w:ascii="Times New Roman" w:eastAsia="Times New Roman" w:hAnsi="Times New Roman" w:cs="Times New Roman"/>
          <w:sz w:val="24"/>
          <w:szCs w:val="24"/>
          <w:lang w:eastAsia="cs-CZ"/>
        </w:rPr>
        <w:t xml:space="preserve"> nádoby jsou </w:t>
      </w:r>
      <w:r w:rsidRPr="006045AC">
        <w:rPr>
          <w:rFonts w:ascii="Times New Roman" w:eastAsia="Times New Roman" w:hAnsi="Times New Roman" w:cs="Times New Roman"/>
          <w:sz w:val="24"/>
          <w:szCs w:val="24"/>
          <w:lang w:eastAsia="cs-CZ"/>
        </w:rPr>
        <w:t xml:space="preserve">na </w:t>
      </w:r>
      <w:r w:rsidR="00B66DF8">
        <w:rPr>
          <w:rFonts w:ascii="Times New Roman" w:eastAsia="Times New Roman" w:hAnsi="Times New Roman" w:cs="Times New Roman"/>
          <w:sz w:val="24"/>
          <w:szCs w:val="24"/>
          <w:lang w:eastAsia="cs-CZ"/>
        </w:rPr>
        <w:t xml:space="preserve">chodbách </w:t>
      </w:r>
      <w:r w:rsidRPr="006045AC">
        <w:rPr>
          <w:rFonts w:ascii="Times New Roman" w:eastAsia="Times New Roman" w:hAnsi="Times New Roman" w:cs="Times New Roman"/>
          <w:sz w:val="24"/>
          <w:szCs w:val="24"/>
          <w:lang w:eastAsia="cs-CZ"/>
        </w:rPr>
        <w:t>školy,</w:t>
      </w:r>
      <w:r w:rsidR="00B66DF8">
        <w:rPr>
          <w:rFonts w:ascii="Times New Roman" w:eastAsia="Times New Roman" w:hAnsi="Times New Roman" w:cs="Times New Roman"/>
          <w:sz w:val="24"/>
          <w:szCs w:val="24"/>
          <w:lang w:eastAsia="cs-CZ"/>
        </w:rPr>
        <w:t xml:space="preserve"> sběrné </w:t>
      </w:r>
      <w:proofErr w:type="gramStart"/>
      <w:r w:rsidRPr="006045AC">
        <w:rPr>
          <w:rFonts w:ascii="Times New Roman" w:eastAsia="Times New Roman" w:hAnsi="Times New Roman" w:cs="Times New Roman"/>
          <w:sz w:val="24"/>
          <w:szCs w:val="24"/>
          <w:lang w:eastAsia="cs-CZ"/>
        </w:rPr>
        <w:t>kontejnery</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 xml:space="preserve"> jsou</w:t>
      </w:r>
      <w:proofErr w:type="gramEnd"/>
      <w:r w:rsidRPr="006045AC">
        <w:rPr>
          <w:rFonts w:ascii="Times New Roman" w:eastAsia="Times New Roman" w:hAnsi="Times New Roman" w:cs="Times New Roman"/>
          <w:sz w:val="24"/>
          <w:szCs w:val="24"/>
          <w:lang w:eastAsia="cs-CZ"/>
        </w:rPr>
        <w:t xml:space="preserve"> umístěny ve školním dvoře.</w:t>
      </w:r>
      <w:r w:rsidR="00BD5B2A" w:rsidRPr="006045AC">
        <w:rPr>
          <w:rFonts w:ascii="Times New Roman" w:eastAsia="Times New Roman" w:hAnsi="Times New Roman" w:cs="Times New Roman"/>
          <w:sz w:val="24"/>
          <w:szCs w:val="24"/>
          <w:lang w:eastAsia="cs-CZ"/>
        </w:rPr>
        <w:t xml:space="preserve"> </w:t>
      </w:r>
      <w:r w:rsidRPr="006045AC">
        <w:rPr>
          <w:rFonts w:ascii="Times New Roman" w:eastAsia="Times New Roman" w:hAnsi="Times New Roman" w:cs="Times New Roman"/>
          <w:sz w:val="24"/>
          <w:szCs w:val="24"/>
          <w:lang w:eastAsia="cs-CZ"/>
        </w:rPr>
        <w:t>Škola byla nově z důvodu ú</w:t>
      </w:r>
      <w:r w:rsidR="00D95CD6" w:rsidRPr="006045AC">
        <w:rPr>
          <w:rFonts w:ascii="Times New Roman" w:eastAsia="Times New Roman" w:hAnsi="Times New Roman" w:cs="Times New Roman"/>
          <w:sz w:val="24"/>
          <w:szCs w:val="24"/>
          <w:lang w:eastAsia="cs-CZ"/>
        </w:rPr>
        <w:t>spory vytápění vybavena rekuperačními</w:t>
      </w:r>
      <w:r w:rsidRPr="006045AC">
        <w:rPr>
          <w:rFonts w:ascii="Times New Roman" w:eastAsia="Times New Roman" w:hAnsi="Times New Roman" w:cs="Times New Roman"/>
          <w:sz w:val="24"/>
          <w:szCs w:val="24"/>
          <w:lang w:eastAsia="cs-CZ"/>
        </w:rPr>
        <w:t xml:space="preserve"> jednotkami.</w:t>
      </w:r>
    </w:p>
    <w:p w:rsidR="005D576E" w:rsidRDefault="005D576E" w:rsidP="005F469A">
      <w:pPr>
        <w:spacing w:after="0" w:line="240" w:lineRule="auto"/>
        <w:ind w:left="284" w:hanging="284"/>
        <w:jc w:val="both"/>
        <w:rPr>
          <w:rFonts w:ascii="Times New Roman" w:eastAsia="Times New Roman" w:hAnsi="Times New Roman" w:cs="Times New Roman"/>
          <w:sz w:val="24"/>
          <w:szCs w:val="24"/>
          <w:lang w:eastAsia="cs-CZ"/>
        </w:rPr>
      </w:pPr>
    </w:p>
    <w:p w:rsidR="00B66DF8" w:rsidRDefault="00B66DF8" w:rsidP="00384D99">
      <w:pPr>
        <w:spacing w:after="0" w:line="240" w:lineRule="auto"/>
        <w:jc w:val="both"/>
        <w:rPr>
          <w:rFonts w:ascii="Times New Roman" w:eastAsia="Times New Roman" w:hAnsi="Times New Roman" w:cs="Times New Roman"/>
          <w:sz w:val="24"/>
          <w:szCs w:val="24"/>
          <w:lang w:eastAsia="cs-CZ"/>
        </w:rPr>
      </w:pPr>
    </w:p>
    <w:p w:rsidR="00B66DF8" w:rsidRDefault="00B66DF8" w:rsidP="00384D99">
      <w:pPr>
        <w:spacing w:after="0" w:line="240" w:lineRule="auto"/>
        <w:jc w:val="both"/>
        <w:rPr>
          <w:rFonts w:ascii="Times New Roman" w:eastAsia="Times New Roman" w:hAnsi="Times New Roman" w:cs="Times New Roman"/>
          <w:sz w:val="24"/>
          <w:szCs w:val="24"/>
          <w:lang w:eastAsia="cs-CZ"/>
        </w:rPr>
      </w:pPr>
    </w:p>
    <w:p w:rsidR="00B66DF8" w:rsidRPr="00B66DF8" w:rsidRDefault="00B66DF8" w:rsidP="00B66DF8">
      <w:pPr>
        <w:pStyle w:val="Normlnweb"/>
        <w:spacing w:before="0" w:beforeAutospacing="0" w:after="0" w:afterAutospacing="0"/>
        <w:rPr>
          <w:b/>
          <w:color w:val="000000"/>
        </w:rPr>
      </w:pPr>
      <w:r w:rsidRPr="00B66DF8">
        <w:rPr>
          <w:b/>
          <w:color w:val="000000"/>
        </w:rPr>
        <w:lastRenderedPageBreak/>
        <w:t>Mateřská škola</w:t>
      </w:r>
    </w:p>
    <w:p w:rsidR="00B66DF8" w:rsidRPr="00B66DF8" w:rsidRDefault="00B66DF8" w:rsidP="004966E8">
      <w:pPr>
        <w:pStyle w:val="Normlnweb"/>
        <w:spacing w:before="0" w:beforeAutospacing="0" w:after="0" w:afterAutospacing="0"/>
        <w:ind w:firstLine="708"/>
        <w:jc w:val="both"/>
        <w:rPr>
          <w:color w:val="000000"/>
        </w:rPr>
      </w:pPr>
      <w:r w:rsidRPr="00B66DF8">
        <w:rPr>
          <w:color w:val="000000"/>
        </w:rPr>
        <w:t>Plán EVVO MŠ má vypracovaný plán, kterým se snaží působit na děti předškolního věku v oblasti ekologicko-environmentální v souladu s ŠVP.</w:t>
      </w:r>
    </w:p>
    <w:p w:rsidR="00B66DF8" w:rsidRPr="00B66DF8" w:rsidRDefault="00B66DF8" w:rsidP="00B66DF8">
      <w:pPr>
        <w:pStyle w:val="Normlnweb"/>
        <w:spacing w:before="0" w:beforeAutospacing="0" w:after="0" w:afterAutospacing="0"/>
        <w:rPr>
          <w:b/>
          <w:color w:val="000000"/>
        </w:rPr>
      </w:pPr>
      <w:r w:rsidRPr="00B66DF8">
        <w:rPr>
          <w:b/>
          <w:color w:val="000000"/>
        </w:rPr>
        <w:t>Dlouhodobé cíle:</w:t>
      </w:r>
    </w:p>
    <w:p w:rsidR="00B66DF8" w:rsidRPr="00B66DF8" w:rsidRDefault="00B66DF8" w:rsidP="00B66DF8">
      <w:pPr>
        <w:pStyle w:val="Normlnweb"/>
        <w:numPr>
          <w:ilvl w:val="0"/>
          <w:numId w:val="13"/>
        </w:numPr>
        <w:spacing w:before="0" w:beforeAutospacing="0" w:after="0" w:afterAutospacing="0"/>
        <w:rPr>
          <w:color w:val="000000"/>
        </w:rPr>
      </w:pPr>
      <w:r w:rsidRPr="00B66DF8">
        <w:rPr>
          <w:color w:val="000000"/>
        </w:rPr>
        <w:t>podpořit průběžné vzdělávání v oblasti EVVO</w:t>
      </w:r>
    </w:p>
    <w:p w:rsidR="00B66DF8" w:rsidRPr="00B66DF8" w:rsidRDefault="00B66DF8" w:rsidP="004966E8">
      <w:pPr>
        <w:pStyle w:val="Normlnweb"/>
        <w:numPr>
          <w:ilvl w:val="0"/>
          <w:numId w:val="13"/>
        </w:numPr>
        <w:spacing w:before="0" w:beforeAutospacing="0" w:after="0" w:afterAutospacing="0"/>
        <w:jc w:val="both"/>
        <w:rPr>
          <w:color w:val="000000"/>
        </w:rPr>
      </w:pPr>
      <w:r w:rsidRPr="00B66DF8">
        <w:rPr>
          <w:color w:val="000000"/>
        </w:rPr>
        <w:t>zajistit environmentální podněty v MŠ – ekologicky zaměřené aktivity pro děti předškolního věku</w:t>
      </w:r>
    </w:p>
    <w:p w:rsidR="00B66DF8" w:rsidRPr="00B66DF8" w:rsidRDefault="00B66DF8" w:rsidP="004966E8">
      <w:pPr>
        <w:pStyle w:val="Normlnweb"/>
        <w:numPr>
          <w:ilvl w:val="0"/>
          <w:numId w:val="13"/>
        </w:numPr>
        <w:spacing w:before="0" w:beforeAutospacing="0" w:after="0" w:afterAutospacing="0"/>
        <w:jc w:val="both"/>
        <w:rPr>
          <w:color w:val="000000"/>
        </w:rPr>
      </w:pPr>
      <w:r w:rsidRPr="00B66DF8">
        <w:rPr>
          <w:color w:val="000000"/>
        </w:rPr>
        <w:t>pozvat a zapojit rodiče do spolupráce v aktivitách</w:t>
      </w:r>
      <w:r>
        <w:rPr>
          <w:color w:val="000000"/>
        </w:rPr>
        <w:t xml:space="preserve"> (třídění odpadů, sběr papíru, </w:t>
      </w:r>
      <w:r w:rsidRPr="00B66DF8">
        <w:rPr>
          <w:color w:val="000000"/>
        </w:rPr>
        <w:t>plastových uzávěrů)</w:t>
      </w:r>
    </w:p>
    <w:p w:rsidR="00B66DF8" w:rsidRPr="00B66DF8" w:rsidRDefault="00B66DF8" w:rsidP="00B66DF8">
      <w:pPr>
        <w:pStyle w:val="Normlnweb"/>
        <w:spacing w:before="0" w:beforeAutospacing="0" w:after="0" w:afterAutospacing="0"/>
        <w:rPr>
          <w:b/>
          <w:color w:val="000000"/>
        </w:rPr>
      </w:pPr>
      <w:r w:rsidRPr="00B66DF8">
        <w:rPr>
          <w:b/>
          <w:color w:val="000000"/>
        </w:rPr>
        <w:t>Hlavní činnosti v oblasti EVVO:</w:t>
      </w:r>
    </w:p>
    <w:p w:rsidR="00B66DF8" w:rsidRPr="00B66DF8" w:rsidRDefault="00B66DF8" w:rsidP="00B66DF8">
      <w:pPr>
        <w:pStyle w:val="Normlnweb"/>
        <w:numPr>
          <w:ilvl w:val="0"/>
          <w:numId w:val="14"/>
        </w:numPr>
        <w:spacing w:before="0" w:beforeAutospacing="0" w:after="0" w:afterAutospacing="0"/>
        <w:rPr>
          <w:color w:val="000000"/>
        </w:rPr>
      </w:pPr>
      <w:r w:rsidRPr="00B66DF8">
        <w:rPr>
          <w:color w:val="000000"/>
        </w:rPr>
        <w:t>vést děti k úctě k životu ve všech jeho formách – živé i neživé přírody</w:t>
      </w:r>
    </w:p>
    <w:p w:rsidR="00B66DF8" w:rsidRPr="00B66DF8" w:rsidRDefault="00B66DF8" w:rsidP="00B66DF8">
      <w:pPr>
        <w:pStyle w:val="Normlnweb"/>
        <w:numPr>
          <w:ilvl w:val="0"/>
          <w:numId w:val="14"/>
        </w:numPr>
        <w:spacing w:before="0" w:beforeAutospacing="0" w:after="0" w:afterAutospacing="0"/>
        <w:rPr>
          <w:color w:val="000000"/>
        </w:rPr>
      </w:pPr>
      <w:r w:rsidRPr="00B66DF8">
        <w:rPr>
          <w:color w:val="000000"/>
        </w:rPr>
        <w:t>třídit základní druhy odpadu papír, plasty, sklo odpadu</w:t>
      </w:r>
    </w:p>
    <w:p w:rsidR="00B66DF8" w:rsidRPr="00B66DF8" w:rsidRDefault="00B66DF8" w:rsidP="004966E8">
      <w:pPr>
        <w:pStyle w:val="Normlnweb"/>
        <w:numPr>
          <w:ilvl w:val="0"/>
          <w:numId w:val="14"/>
        </w:numPr>
        <w:spacing w:before="0" w:beforeAutospacing="0" w:after="0" w:afterAutospacing="0"/>
        <w:jc w:val="both"/>
        <w:rPr>
          <w:color w:val="000000"/>
        </w:rPr>
      </w:pPr>
      <w:r w:rsidRPr="00B66DF8">
        <w:rPr>
          <w:color w:val="000000"/>
        </w:rPr>
        <w:t>využívání didaktického materiálu zaměřeného na ekologickou a environmentální výchovu</w:t>
      </w:r>
    </w:p>
    <w:p w:rsidR="00B66DF8" w:rsidRPr="00B66DF8" w:rsidRDefault="00B66DF8" w:rsidP="004966E8">
      <w:pPr>
        <w:pStyle w:val="Normlnweb"/>
        <w:numPr>
          <w:ilvl w:val="0"/>
          <w:numId w:val="14"/>
        </w:numPr>
        <w:spacing w:before="0" w:beforeAutospacing="0" w:after="0" w:afterAutospacing="0"/>
        <w:jc w:val="both"/>
        <w:rPr>
          <w:color w:val="000000"/>
        </w:rPr>
      </w:pPr>
      <w:r w:rsidRPr="00B66DF8">
        <w:rPr>
          <w:color w:val="000000"/>
        </w:rPr>
        <w:t>časté vycházky do přírody s ekologickým zaměřením</w:t>
      </w:r>
      <w:r w:rsidR="004966E8">
        <w:rPr>
          <w:color w:val="000000"/>
        </w:rPr>
        <w:t xml:space="preserve"> </w:t>
      </w:r>
      <w:r w:rsidRPr="00B66DF8">
        <w:rPr>
          <w:color w:val="000000"/>
        </w:rPr>
        <w:t>-</w:t>
      </w:r>
      <w:r w:rsidR="004966E8">
        <w:rPr>
          <w:color w:val="000000"/>
        </w:rPr>
        <w:t xml:space="preserve"> </w:t>
      </w:r>
      <w:r w:rsidRPr="00B66DF8">
        <w:rPr>
          <w:color w:val="000000"/>
        </w:rPr>
        <w:t>využití přírodního prostředí</w:t>
      </w:r>
    </w:p>
    <w:p w:rsidR="00B66DF8" w:rsidRPr="00B66DF8" w:rsidRDefault="00B66DF8" w:rsidP="004966E8">
      <w:pPr>
        <w:pStyle w:val="Normlnweb"/>
        <w:numPr>
          <w:ilvl w:val="0"/>
          <w:numId w:val="14"/>
        </w:numPr>
        <w:spacing w:before="0" w:beforeAutospacing="0" w:after="0" w:afterAutospacing="0"/>
        <w:jc w:val="both"/>
        <w:rPr>
          <w:color w:val="000000"/>
        </w:rPr>
      </w:pPr>
      <w:r w:rsidRPr="00B66DF8">
        <w:rPr>
          <w:color w:val="000000"/>
        </w:rPr>
        <w:t>pěstovat u dětí pocit sounáležitosti s živou a neživou přírodou, lidmi, společností, planetou Zemí – pozorování přírodních a povětrnostních jevů</w:t>
      </w:r>
    </w:p>
    <w:p w:rsidR="00B66DF8" w:rsidRPr="00B66DF8" w:rsidRDefault="00B66DF8" w:rsidP="00B66DF8">
      <w:pPr>
        <w:pStyle w:val="Normlnweb"/>
        <w:numPr>
          <w:ilvl w:val="0"/>
          <w:numId w:val="14"/>
        </w:numPr>
        <w:spacing w:before="0" w:beforeAutospacing="0" w:after="0" w:afterAutospacing="0"/>
        <w:rPr>
          <w:color w:val="000000"/>
        </w:rPr>
      </w:pPr>
      <w:r w:rsidRPr="00B66DF8">
        <w:rPr>
          <w:color w:val="000000"/>
        </w:rPr>
        <w:t>práce s různými přírodními materiály a surovinami</w:t>
      </w:r>
    </w:p>
    <w:p w:rsidR="00B66DF8" w:rsidRPr="00B66DF8" w:rsidRDefault="00B66DF8" w:rsidP="00B66DF8">
      <w:pPr>
        <w:pStyle w:val="Normlnweb"/>
        <w:numPr>
          <w:ilvl w:val="0"/>
          <w:numId w:val="14"/>
        </w:numPr>
        <w:spacing w:before="0" w:beforeAutospacing="0" w:after="0" w:afterAutospacing="0"/>
        <w:rPr>
          <w:color w:val="000000"/>
        </w:rPr>
      </w:pPr>
      <w:r w:rsidRPr="00B66DF8">
        <w:rPr>
          <w:color w:val="000000"/>
        </w:rPr>
        <w:t>pěstitelské aktivity – květinová výzdoba ve třídě MŠ, pěstování pokojových rostlin</w:t>
      </w:r>
    </w:p>
    <w:p w:rsidR="00384D99" w:rsidRPr="00B66DF8" w:rsidRDefault="00CA52D7" w:rsidP="00B66DF8">
      <w:pPr>
        <w:spacing w:after="0" w:line="240" w:lineRule="auto"/>
        <w:jc w:val="both"/>
        <w:rPr>
          <w:rFonts w:ascii="Times New Roman" w:eastAsia="Times New Roman" w:hAnsi="Times New Roman" w:cs="Times New Roman"/>
          <w:sz w:val="24"/>
          <w:szCs w:val="24"/>
          <w:lang w:eastAsia="cs-CZ"/>
        </w:rPr>
      </w:pPr>
      <w:r w:rsidRPr="00B66DF8">
        <w:rPr>
          <w:rFonts w:ascii="Times New Roman" w:eastAsia="Times New Roman" w:hAnsi="Times New Roman" w:cs="Times New Roman"/>
          <w:sz w:val="24"/>
          <w:szCs w:val="24"/>
          <w:lang w:eastAsia="cs-CZ"/>
        </w:rPr>
        <w:fldChar w:fldCharType="begin"/>
      </w:r>
      <w:r w:rsidR="00384D99" w:rsidRPr="00B66DF8">
        <w:rPr>
          <w:rFonts w:ascii="Times New Roman" w:eastAsia="Times New Roman" w:hAnsi="Times New Roman" w:cs="Times New Roman"/>
          <w:sz w:val="24"/>
          <w:szCs w:val="24"/>
          <w:lang w:eastAsia="cs-CZ"/>
        </w:rPr>
        <w:instrText xml:space="preserve"> HYPERLINK "http://www.zslipnik.cz/wp-content/uploads/2018/09/Enviro.pdf" \l "page=6" \o "Strana 6" </w:instrText>
      </w:r>
      <w:r w:rsidRPr="00B66DF8">
        <w:rPr>
          <w:rFonts w:ascii="Times New Roman" w:eastAsia="Times New Roman" w:hAnsi="Times New Roman" w:cs="Times New Roman"/>
          <w:sz w:val="24"/>
          <w:szCs w:val="24"/>
          <w:lang w:eastAsia="cs-CZ"/>
        </w:rPr>
        <w:fldChar w:fldCharType="separate"/>
      </w:r>
    </w:p>
    <w:p w:rsidR="00384D99" w:rsidRPr="00B66DF8" w:rsidRDefault="00CA52D7" w:rsidP="00B66DF8">
      <w:pPr>
        <w:spacing w:after="0"/>
        <w:jc w:val="both"/>
        <w:rPr>
          <w:sz w:val="24"/>
          <w:szCs w:val="24"/>
        </w:rPr>
      </w:pPr>
      <w:r w:rsidRPr="00B66DF8">
        <w:rPr>
          <w:rFonts w:ascii="Times New Roman" w:eastAsia="Times New Roman" w:hAnsi="Times New Roman" w:cs="Times New Roman"/>
          <w:sz w:val="24"/>
          <w:szCs w:val="24"/>
          <w:lang w:eastAsia="cs-CZ"/>
        </w:rPr>
        <w:fldChar w:fldCharType="end"/>
      </w:r>
    </w:p>
    <w:p w:rsidR="00B66DF8" w:rsidRPr="00B66DF8" w:rsidRDefault="00B66DF8" w:rsidP="00B66DF8">
      <w:pPr>
        <w:spacing w:after="0"/>
        <w:jc w:val="both"/>
        <w:rPr>
          <w:sz w:val="24"/>
          <w:szCs w:val="24"/>
        </w:rPr>
      </w:pPr>
    </w:p>
    <w:sectPr w:rsidR="00B66DF8" w:rsidRPr="00B66DF8" w:rsidSect="00CA5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4E5"/>
    <w:multiLevelType w:val="hybridMultilevel"/>
    <w:tmpl w:val="5A7469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5B490D"/>
    <w:multiLevelType w:val="hybridMultilevel"/>
    <w:tmpl w:val="3D123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7F514A"/>
    <w:multiLevelType w:val="hybridMultilevel"/>
    <w:tmpl w:val="F2F073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06E0F"/>
    <w:multiLevelType w:val="hybridMultilevel"/>
    <w:tmpl w:val="F1307848"/>
    <w:lvl w:ilvl="0" w:tplc="0405000B">
      <w:start w:val="1"/>
      <w:numFmt w:val="bullet"/>
      <w:lvlText w:val=""/>
      <w:lvlJc w:val="left"/>
      <w:pPr>
        <w:ind w:left="2223" w:hanging="360"/>
      </w:pPr>
      <w:rPr>
        <w:rFonts w:ascii="Wingdings" w:hAnsi="Wingdings" w:hint="default"/>
      </w:rPr>
    </w:lvl>
    <w:lvl w:ilvl="1" w:tplc="04050003" w:tentative="1">
      <w:start w:val="1"/>
      <w:numFmt w:val="bullet"/>
      <w:lvlText w:val="o"/>
      <w:lvlJc w:val="left"/>
      <w:pPr>
        <w:ind w:left="2943" w:hanging="360"/>
      </w:pPr>
      <w:rPr>
        <w:rFonts w:ascii="Courier New" w:hAnsi="Courier New" w:cs="Courier New" w:hint="default"/>
      </w:rPr>
    </w:lvl>
    <w:lvl w:ilvl="2" w:tplc="04050005" w:tentative="1">
      <w:start w:val="1"/>
      <w:numFmt w:val="bullet"/>
      <w:lvlText w:val=""/>
      <w:lvlJc w:val="left"/>
      <w:pPr>
        <w:ind w:left="3663" w:hanging="360"/>
      </w:pPr>
      <w:rPr>
        <w:rFonts w:ascii="Wingdings" w:hAnsi="Wingdings" w:hint="default"/>
      </w:rPr>
    </w:lvl>
    <w:lvl w:ilvl="3" w:tplc="04050001" w:tentative="1">
      <w:start w:val="1"/>
      <w:numFmt w:val="bullet"/>
      <w:lvlText w:val=""/>
      <w:lvlJc w:val="left"/>
      <w:pPr>
        <w:ind w:left="4383" w:hanging="360"/>
      </w:pPr>
      <w:rPr>
        <w:rFonts w:ascii="Symbol" w:hAnsi="Symbol" w:hint="default"/>
      </w:rPr>
    </w:lvl>
    <w:lvl w:ilvl="4" w:tplc="04050003" w:tentative="1">
      <w:start w:val="1"/>
      <w:numFmt w:val="bullet"/>
      <w:lvlText w:val="o"/>
      <w:lvlJc w:val="left"/>
      <w:pPr>
        <w:ind w:left="5103" w:hanging="360"/>
      </w:pPr>
      <w:rPr>
        <w:rFonts w:ascii="Courier New" w:hAnsi="Courier New" w:cs="Courier New" w:hint="default"/>
      </w:rPr>
    </w:lvl>
    <w:lvl w:ilvl="5" w:tplc="04050005" w:tentative="1">
      <w:start w:val="1"/>
      <w:numFmt w:val="bullet"/>
      <w:lvlText w:val=""/>
      <w:lvlJc w:val="left"/>
      <w:pPr>
        <w:ind w:left="5823" w:hanging="360"/>
      </w:pPr>
      <w:rPr>
        <w:rFonts w:ascii="Wingdings" w:hAnsi="Wingdings" w:hint="default"/>
      </w:rPr>
    </w:lvl>
    <w:lvl w:ilvl="6" w:tplc="04050001" w:tentative="1">
      <w:start w:val="1"/>
      <w:numFmt w:val="bullet"/>
      <w:lvlText w:val=""/>
      <w:lvlJc w:val="left"/>
      <w:pPr>
        <w:ind w:left="6543" w:hanging="360"/>
      </w:pPr>
      <w:rPr>
        <w:rFonts w:ascii="Symbol" w:hAnsi="Symbol" w:hint="default"/>
      </w:rPr>
    </w:lvl>
    <w:lvl w:ilvl="7" w:tplc="04050003" w:tentative="1">
      <w:start w:val="1"/>
      <w:numFmt w:val="bullet"/>
      <w:lvlText w:val="o"/>
      <w:lvlJc w:val="left"/>
      <w:pPr>
        <w:ind w:left="7263" w:hanging="360"/>
      </w:pPr>
      <w:rPr>
        <w:rFonts w:ascii="Courier New" w:hAnsi="Courier New" w:cs="Courier New" w:hint="default"/>
      </w:rPr>
    </w:lvl>
    <w:lvl w:ilvl="8" w:tplc="04050005" w:tentative="1">
      <w:start w:val="1"/>
      <w:numFmt w:val="bullet"/>
      <w:lvlText w:val=""/>
      <w:lvlJc w:val="left"/>
      <w:pPr>
        <w:ind w:left="7983" w:hanging="360"/>
      </w:pPr>
      <w:rPr>
        <w:rFonts w:ascii="Wingdings" w:hAnsi="Wingdings" w:hint="default"/>
      </w:rPr>
    </w:lvl>
  </w:abstractNum>
  <w:abstractNum w:abstractNumId="4">
    <w:nsid w:val="1C663A57"/>
    <w:multiLevelType w:val="hybridMultilevel"/>
    <w:tmpl w:val="A71C4B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5561E9"/>
    <w:multiLevelType w:val="hybridMultilevel"/>
    <w:tmpl w:val="F7DA13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F2D5DED"/>
    <w:multiLevelType w:val="hybridMultilevel"/>
    <w:tmpl w:val="F428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F260E0"/>
    <w:multiLevelType w:val="hybridMultilevel"/>
    <w:tmpl w:val="D4963F54"/>
    <w:lvl w:ilvl="0" w:tplc="B8F051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D185FBB"/>
    <w:multiLevelType w:val="hybridMultilevel"/>
    <w:tmpl w:val="AF68CE32"/>
    <w:lvl w:ilvl="0" w:tplc="0405000B">
      <w:start w:val="1"/>
      <w:numFmt w:val="bullet"/>
      <w:lvlText w:val=""/>
      <w:lvlJc w:val="left"/>
      <w:pPr>
        <w:ind w:left="1503" w:hanging="360"/>
      </w:pPr>
      <w:rPr>
        <w:rFonts w:ascii="Wingdings" w:hAnsi="Wingdings" w:hint="default"/>
      </w:rPr>
    </w:lvl>
    <w:lvl w:ilvl="1" w:tplc="04050003" w:tentative="1">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9">
    <w:nsid w:val="537D1B80"/>
    <w:multiLevelType w:val="hybridMultilevel"/>
    <w:tmpl w:val="7BA04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FF5D71"/>
    <w:multiLevelType w:val="hybridMultilevel"/>
    <w:tmpl w:val="1026FB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FC2741"/>
    <w:multiLevelType w:val="hybridMultilevel"/>
    <w:tmpl w:val="A4D62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AC02E4"/>
    <w:multiLevelType w:val="hybridMultilevel"/>
    <w:tmpl w:val="6518C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E8482D"/>
    <w:multiLevelType w:val="hybridMultilevel"/>
    <w:tmpl w:val="D012D3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13"/>
  </w:num>
  <w:num w:numId="6">
    <w:abstractNumId w:val="8"/>
  </w:num>
  <w:num w:numId="7">
    <w:abstractNumId w:val="9"/>
  </w:num>
  <w:num w:numId="8">
    <w:abstractNumId w:val="12"/>
  </w:num>
  <w:num w:numId="9">
    <w:abstractNumId w:val="4"/>
  </w:num>
  <w:num w:numId="10">
    <w:abstractNumId w:val="10"/>
  </w:num>
  <w:num w:numId="11">
    <w:abstractNumId w:val="3"/>
  </w:num>
  <w:num w:numId="12">
    <w:abstractNumId w:val="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4D99"/>
    <w:rsid w:val="0014411A"/>
    <w:rsid w:val="001E1624"/>
    <w:rsid w:val="002F5079"/>
    <w:rsid w:val="00384D99"/>
    <w:rsid w:val="004966E8"/>
    <w:rsid w:val="004B5868"/>
    <w:rsid w:val="00504413"/>
    <w:rsid w:val="00505245"/>
    <w:rsid w:val="00521CC4"/>
    <w:rsid w:val="005D576E"/>
    <w:rsid w:val="005F469A"/>
    <w:rsid w:val="006045AC"/>
    <w:rsid w:val="008425E5"/>
    <w:rsid w:val="00B66DF8"/>
    <w:rsid w:val="00B7132B"/>
    <w:rsid w:val="00BD5B2A"/>
    <w:rsid w:val="00CA52D7"/>
    <w:rsid w:val="00D365CC"/>
    <w:rsid w:val="00D95CD6"/>
    <w:rsid w:val="00DB39DC"/>
    <w:rsid w:val="00E50048"/>
    <w:rsid w:val="00E9768C"/>
    <w:rsid w:val="00EE3E86"/>
    <w:rsid w:val="00EF65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D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D99"/>
    <w:pPr>
      <w:ind w:left="720"/>
      <w:contextualSpacing/>
    </w:pPr>
  </w:style>
  <w:style w:type="paragraph" w:styleId="Normlnweb">
    <w:name w:val="Normal (Web)"/>
    <w:basedOn w:val="Normln"/>
    <w:uiPriority w:val="99"/>
    <w:semiHidden/>
    <w:unhideWhenUsed/>
    <w:rsid w:val="00B66D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4D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D99"/>
    <w:pPr>
      <w:ind w:left="720"/>
      <w:contextualSpacing/>
    </w:pPr>
  </w:style>
</w:styles>
</file>

<file path=word/webSettings.xml><?xml version="1.0" encoding="utf-8"?>
<w:webSettings xmlns:r="http://schemas.openxmlformats.org/officeDocument/2006/relationships" xmlns:w="http://schemas.openxmlformats.org/wordprocessingml/2006/main">
  <w:divs>
    <w:div w:id="10409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1697</Words>
  <Characters>10016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PC</cp:lastModifiedBy>
  <cp:revision>12</cp:revision>
  <dcterms:created xsi:type="dcterms:W3CDTF">2019-09-06T06:34:00Z</dcterms:created>
  <dcterms:modified xsi:type="dcterms:W3CDTF">2019-09-07T18:00:00Z</dcterms:modified>
</cp:coreProperties>
</file>